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94" w:rsidRPr="00271594" w:rsidRDefault="00271594" w:rsidP="00271594">
      <w:pPr>
        <w:pStyle w:val="a6"/>
        <w:jc w:val="center"/>
        <w:rPr>
          <w:rFonts w:ascii="Times New Roman" w:hAnsi="Times New Roman" w:cs="Times New Roman"/>
          <w:b/>
          <w:color w:val="002060"/>
          <w:sz w:val="32"/>
          <w:szCs w:val="32"/>
          <w:lang w:eastAsia="ru-RU"/>
        </w:rPr>
      </w:pPr>
      <w:r w:rsidRPr="00271594">
        <w:rPr>
          <w:rFonts w:ascii="Times New Roman" w:hAnsi="Times New Roman" w:cs="Times New Roman"/>
          <w:b/>
          <w:color w:val="002060"/>
          <w:sz w:val="32"/>
          <w:szCs w:val="32"/>
          <w:lang w:eastAsia="ru-RU"/>
        </w:rPr>
        <w:t>Советы и рекомендации для родителей дошкольников</w:t>
      </w:r>
    </w:p>
    <w:p w:rsidR="00271594" w:rsidRPr="00271594" w:rsidRDefault="00271594" w:rsidP="00271594">
      <w:pPr>
        <w:pStyle w:val="a6"/>
        <w:jc w:val="center"/>
        <w:rPr>
          <w:rFonts w:ascii="Times New Roman" w:hAnsi="Times New Roman" w:cs="Times New Roman"/>
          <w:b/>
          <w:color w:val="C00000"/>
          <w:sz w:val="32"/>
          <w:szCs w:val="32"/>
          <w:lang w:eastAsia="ru-RU"/>
        </w:rPr>
      </w:pPr>
      <w:r w:rsidRPr="00271594">
        <w:rPr>
          <w:rFonts w:ascii="Times New Roman" w:hAnsi="Times New Roman" w:cs="Times New Roman"/>
          <w:b/>
          <w:color w:val="C00000"/>
          <w:sz w:val="32"/>
          <w:szCs w:val="32"/>
          <w:lang w:eastAsia="ru-RU"/>
        </w:rPr>
        <w:t>«Как помочь ребёнку быть успешным в детском саду»</w:t>
      </w:r>
      <w:r>
        <w:rPr>
          <w:rFonts w:ascii="Times New Roman" w:hAnsi="Times New Roman" w:cs="Times New Roman"/>
          <w:b/>
          <w:color w:val="C00000"/>
          <w:sz w:val="32"/>
          <w:szCs w:val="32"/>
          <w:lang w:eastAsia="ru-RU"/>
        </w:rPr>
        <w:t>.</w:t>
      </w:r>
    </w:p>
    <w:p w:rsidR="00271594" w:rsidRDefault="00271594" w:rsidP="00271594">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271594">
        <w:rPr>
          <w:rFonts w:ascii="Times New Roman" w:eastAsia="Times New Roman" w:hAnsi="Times New Roman" w:cs="Times New Roman"/>
          <w:color w:val="000000"/>
          <w:sz w:val="28"/>
          <w:szCs w:val="28"/>
          <w:shd w:val="clear" w:color="auto" w:fill="FFFFFF"/>
          <w:lang w:eastAsia="ru-RU"/>
        </w:rPr>
        <w:t xml:space="preserve">Каждый родитель хочет видеть своего ребёнка успешным в общении со сверстниками, в игре, в образовательной деятельности в детском саду. Помочь ему в этом </w:t>
      </w:r>
      <w:r>
        <w:rPr>
          <w:rFonts w:ascii="Times New Roman" w:eastAsia="Times New Roman" w:hAnsi="Times New Roman" w:cs="Times New Roman"/>
          <w:color w:val="000000"/>
          <w:sz w:val="28"/>
          <w:szCs w:val="28"/>
          <w:shd w:val="clear" w:color="auto" w:fill="FFFFFF"/>
          <w:lang w:eastAsia="ru-RU"/>
        </w:rPr>
        <w:t>-</w:t>
      </w:r>
      <w:r w:rsidRPr="00271594">
        <w:rPr>
          <w:rFonts w:ascii="Times New Roman" w:eastAsia="Times New Roman" w:hAnsi="Times New Roman" w:cs="Times New Roman"/>
          <w:color w:val="000000"/>
          <w:sz w:val="28"/>
          <w:szCs w:val="28"/>
          <w:shd w:val="clear" w:color="auto" w:fill="FFFFFF"/>
          <w:lang w:eastAsia="ru-RU"/>
        </w:rPr>
        <w:t xml:space="preserve"> первостепенная задача родителей. Кто, как не они, знает о возможностях и достоинствах своего ребёнка, которые позволят ему справиться с бытовыми и учебными задачами в коллективе сверстников, а также о трудностях, которые могут помешать ему стать успешным? Как же помочь ребёнку?</w:t>
      </w:r>
    </w:p>
    <w:p w:rsidR="00271594" w:rsidRPr="00271594" w:rsidRDefault="00271594" w:rsidP="00271594">
      <w:pPr>
        <w:spacing w:after="0" w:line="240" w:lineRule="auto"/>
        <w:ind w:firstLine="709"/>
        <w:jc w:val="both"/>
        <w:rPr>
          <w:rFonts w:ascii="Times New Roman" w:eastAsia="Times New Roman" w:hAnsi="Times New Roman" w:cs="Times New Roman"/>
          <w:sz w:val="28"/>
          <w:szCs w:val="28"/>
          <w:lang w:eastAsia="ru-RU"/>
        </w:rPr>
      </w:pPr>
      <w:r w:rsidRPr="00271594">
        <w:rPr>
          <w:rFonts w:ascii="Times New Roman" w:eastAsia="Times New Roman" w:hAnsi="Times New Roman" w:cs="Times New Roman"/>
          <w:color w:val="000000"/>
          <w:sz w:val="28"/>
          <w:szCs w:val="28"/>
          <w:shd w:val="clear" w:color="auto" w:fill="FFFFFF"/>
          <w:lang w:eastAsia="ru-RU"/>
        </w:rPr>
        <w:t xml:space="preserve">Прежде всего, несмотря на занятость, родителям необходимо узнать как можно больше о жизни своего ребёнка вне дома </w:t>
      </w:r>
      <w:r>
        <w:rPr>
          <w:rFonts w:ascii="Times New Roman" w:eastAsia="Times New Roman" w:hAnsi="Times New Roman" w:cs="Times New Roman"/>
          <w:color w:val="000000"/>
          <w:sz w:val="28"/>
          <w:szCs w:val="28"/>
          <w:shd w:val="clear" w:color="auto" w:fill="FFFFFF"/>
          <w:lang w:eastAsia="ru-RU"/>
        </w:rPr>
        <w:t>-</w:t>
      </w:r>
      <w:r w:rsidRPr="00271594">
        <w:rPr>
          <w:rFonts w:ascii="Times New Roman" w:eastAsia="Times New Roman" w:hAnsi="Times New Roman" w:cs="Times New Roman"/>
          <w:color w:val="000000"/>
          <w:sz w:val="28"/>
          <w:szCs w:val="28"/>
          <w:shd w:val="clear" w:color="auto" w:fill="FFFFFF"/>
          <w:lang w:eastAsia="ru-RU"/>
        </w:rPr>
        <w:t xml:space="preserve"> в детском саду </w:t>
      </w:r>
      <w:r>
        <w:rPr>
          <w:rFonts w:ascii="Times New Roman" w:eastAsia="Times New Roman" w:hAnsi="Times New Roman" w:cs="Times New Roman"/>
          <w:color w:val="000000"/>
          <w:sz w:val="28"/>
          <w:szCs w:val="28"/>
          <w:shd w:val="clear" w:color="auto" w:fill="FFFFFF"/>
          <w:lang w:eastAsia="ru-RU"/>
        </w:rPr>
        <w:t>-</w:t>
      </w:r>
      <w:r w:rsidRPr="00271594">
        <w:rPr>
          <w:rFonts w:ascii="Times New Roman" w:eastAsia="Times New Roman" w:hAnsi="Times New Roman" w:cs="Times New Roman"/>
          <w:color w:val="000000"/>
          <w:sz w:val="28"/>
          <w:szCs w:val="28"/>
          <w:shd w:val="clear" w:color="auto" w:fill="FFFFFF"/>
          <w:lang w:eastAsia="ru-RU"/>
        </w:rPr>
        <w:t xml:space="preserve"> и постараться включиться в эту жизнь, чтобы проживать её вместе с ним.</w:t>
      </w:r>
    </w:p>
    <w:p w:rsidR="00271594" w:rsidRPr="00271594" w:rsidRDefault="00271594" w:rsidP="0027159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71594">
        <w:rPr>
          <w:rFonts w:ascii="Times New Roman" w:eastAsia="Times New Roman" w:hAnsi="Times New Roman" w:cs="Times New Roman"/>
          <w:noProof/>
          <w:color w:val="000000"/>
          <w:sz w:val="28"/>
          <w:szCs w:val="28"/>
          <w:lang w:eastAsia="ru-RU"/>
        </w:rPr>
        <w:drawing>
          <wp:inline distT="0" distB="0" distL="0" distR="0">
            <wp:extent cx="2324100" cy="1458618"/>
            <wp:effectExtent l="190500" t="152400" r="171450" b="141582"/>
            <wp:docPr id="1" name="Рисунок 1" descr="https://kladraz.ru/upload/blogs2/2020/11/4_8546ae16a4557a6bd36264fed028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upload/blogs2/2020/11/4_8546ae16a4557a6bd36264fed028e014.jpg"/>
                    <pic:cNvPicPr>
                      <a:picLocks noChangeAspect="1" noChangeArrowheads="1"/>
                    </pic:cNvPicPr>
                  </pic:nvPicPr>
                  <pic:blipFill>
                    <a:blip r:embed="rId4" cstate="print"/>
                    <a:srcRect/>
                    <a:stretch>
                      <a:fillRect/>
                    </a:stretch>
                  </pic:blipFill>
                  <pic:spPr bwMode="auto">
                    <a:xfrm>
                      <a:off x="0" y="0"/>
                      <a:ext cx="2322555" cy="1457648"/>
                    </a:xfrm>
                    <a:prstGeom prst="rect">
                      <a:avLst/>
                    </a:prstGeom>
                    <a:ln>
                      <a:noFill/>
                    </a:ln>
                    <a:effectLst>
                      <a:outerShdw blurRad="190500" algn="tl" rotWithShape="0">
                        <a:srgbClr val="000000">
                          <a:alpha val="70000"/>
                        </a:srgbClr>
                      </a:outerShdw>
                    </a:effectLst>
                  </pic:spPr>
                </pic:pic>
              </a:graphicData>
            </a:graphic>
          </wp:inline>
        </w:drawing>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Если в детском саду планируется проведение праздника, настройте своего ребёнка на активное участие в нём, чтобы он получил удовольствие от демонстр</w:t>
      </w:r>
      <w:r w:rsidR="008E64AF">
        <w:rPr>
          <w:rFonts w:ascii="Times New Roman" w:hAnsi="Times New Roman" w:cs="Times New Roman"/>
          <w:sz w:val="28"/>
          <w:szCs w:val="28"/>
          <w:shd w:val="clear" w:color="auto" w:fill="FFFFFF"/>
          <w:lang w:eastAsia="ru-RU"/>
        </w:rPr>
        <w:t>ации собственных достижений.</w:t>
      </w:r>
      <w:r w:rsidRPr="00271594">
        <w:rPr>
          <w:rFonts w:ascii="Times New Roman" w:hAnsi="Times New Roman" w:cs="Times New Roman"/>
          <w:sz w:val="28"/>
          <w:szCs w:val="28"/>
          <w:shd w:val="clear" w:color="auto" w:fill="FFFFFF"/>
          <w:lang w:eastAsia="ru-RU"/>
        </w:rPr>
        <w:t xml:space="preserve"> Воспитатели будут благодарны вам, если вы поможете сделать процесс подготовки к празднику интересным для детей.</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b/>
          <w:bCs/>
          <w:sz w:val="28"/>
          <w:szCs w:val="28"/>
          <w:lang w:eastAsia="ru-RU"/>
        </w:rPr>
        <w:t>Утром по пути в детский сад</w:t>
      </w:r>
      <w:r w:rsidRPr="00271594">
        <w:rPr>
          <w:rFonts w:ascii="Times New Roman" w:hAnsi="Times New Roman" w:cs="Times New Roman"/>
          <w:sz w:val="28"/>
          <w:szCs w:val="28"/>
          <w:shd w:val="clear" w:color="auto" w:fill="FFFFFF"/>
          <w:lang w:eastAsia="ru-RU"/>
        </w:rPr>
        <w:t> поговорите с ребёнком о предстоящем празднике: почему он п</w:t>
      </w:r>
      <w:r w:rsidR="008E64AF">
        <w:rPr>
          <w:rFonts w:ascii="Times New Roman" w:hAnsi="Times New Roman" w:cs="Times New Roman"/>
          <w:sz w:val="28"/>
          <w:szCs w:val="28"/>
          <w:shd w:val="clear" w:color="auto" w:fill="FFFFFF"/>
          <w:lang w:eastAsia="ru-RU"/>
        </w:rPr>
        <w:t xml:space="preserve">оявился, как </w:t>
      </w:r>
      <w:r w:rsidR="00B52E33">
        <w:rPr>
          <w:rFonts w:ascii="Times New Roman" w:hAnsi="Times New Roman" w:cs="Times New Roman"/>
          <w:sz w:val="28"/>
          <w:szCs w:val="28"/>
          <w:shd w:val="clear" w:color="auto" w:fill="FFFFFF"/>
          <w:lang w:eastAsia="ru-RU"/>
        </w:rPr>
        <w:t>его празднуют</w:t>
      </w:r>
      <w:r w:rsidRPr="00271594">
        <w:rPr>
          <w:rFonts w:ascii="Times New Roman" w:hAnsi="Times New Roman" w:cs="Times New Roman"/>
          <w:sz w:val="28"/>
          <w:szCs w:val="28"/>
          <w:shd w:val="clear" w:color="auto" w:fill="FFFFFF"/>
          <w:lang w:eastAsia="ru-RU"/>
        </w:rPr>
        <w:t>. Узнайте, как ребёнок хотел бы участвовать в нём: какую роль мечтает сыграть в спектакле, какой подарок хочет подготовить имениннику, какой рисун</w:t>
      </w:r>
      <w:r w:rsidR="00B52E33">
        <w:rPr>
          <w:rFonts w:ascii="Times New Roman" w:hAnsi="Times New Roman" w:cs="Times New Roman"/>
          <w:sz w:val="28"/>
          <w:szCs w:val="28"/>
          <w:shd w:val="clear" w:color="auto" w:fill="FFFFFF"/>
          <w:lang w:eastAsia="ru-RU"/>
        </w:rPr>
        <w:t>ок нарисовать для выставки</w:t>
      </w:r>
      <w:r w:rsidRPr="00271594">
        <w:rPr>
          <w:rFonts w:ascii="Times New Roman" w:hAnsi="Times New Roman" w:cs="Times New Roman"/>
          <w:sz w:val="28"/>
          <w:szCs w:val="28"/>
          <w:shd w:val="clear" w:color="auto" w:fill="FFFFFF"/>
          <w:lang w:eastAsia="ru-RU"/>
        </w:rPr>
        <w:t>.</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Поделитесь с ребёнком своим опытом участия в подобных праздниках в детстве: в детском саду, в школе. Дайте ему советы о возможных формах участия в празднике: «На празднике ты мог бы...», «У тебя хорошо получилось бы...», «Детям было бы интересно, если бы ты...». Ориентируйтесь при этом на возможности и способности ребёнка, его умения. Можете предложить ребёнку свою помощь в подготовке к празднику: «Мне было бы приятно вместе с тобой...», «Всей семьёй мы можем успеть подготовить к празднику...».</w:t>
      </w:r>
    </w:p>
    <w:p w:rsidR="00271594" w:rsidRPr="00271594" w:rsidRDefault="00271594" w:rsidP="00271594">
      <w:pPr>
        <w:pStyle w:val="a6"/>
        <w:tabs>
          <w:tab w:val="left" w:pos="709"/>
        </w:tabs>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По пути в детский сад не забудьте также понаблюдать за явлениями природы, отмечая происходящие день за днём изменения. Рассматривая объекты живой и неживой природы, активизируйте фантазию ребёнка. Пусть малыш поупражняется в составлении диалогов: о чём шепчутся Дерево и Ветер, что обсуждают Солнце и Трава, о чём спорят Небо и Земля, почему так недовольны встречей кошка и собака, о чём рассуждают купающиеся в </w:t>
      </w:r>
      <w:r w:rsidRPr="00271594">
        <w:rPr>
          <w:rFonts w:ascii="Times New Roman" w:hAnsi="Times New Roman" w:cs="Times New Roman"/>
          <w:sz w:val="28"/>
          <w:szCs w:val="28"/>
          <w:shd w:val="clear" w:color="auto" w:fill="FFFFFF"/>
          <w:lang w:eastAsia="ru-RU"/>
        </w:rPr>
        <w:lastRenderedPageBreak/>
        <w:t>луже голуби. Эти диалоги помогут ребёнку принять идею бережного отношения к природе, ценности всего живого. Хорошо, если такие диалоги будут предшествовать празднованию Всемирного дня животных (2-я неделя октября).</w:t>
      </w:r>
      <w:r w:rsidRPr="00271594">
        <w:rPr>
          <w:rFonts w:ascii="Times New Roman" w:hAnsi="Times New Roman" w:cs="Times New Roman"/>
          <w:sz w:val="28"/>
          <w:szCs w:val="28"/>
          <w:lang w:eastAsia="ru-RU"/>
        </w:rPr>
        <w:br/>
      </w:r>
      <w:r>
        <w:rPr>
          <w:rFonts w:ascii="Times New Roman" w:hAnsi="Times New Roman" w:cs="Times New Roman"/>
          <w:b/>
          <w:bCs/>
          <w:sz w:val="28"/>
          <w:szCs w:val="28"/>
          <w:lang w:eastAsia="ru-RU"/>
        </w:rPr>
        <w:t xml:space="preserve">          </w:t>
      </w:r>
      <w:r w:rsidRPr="00271594">
        <w:rPr>
          <w:rFonts w:ascii="Times New Roman" w:hAnsi="Times New Roman" w:cs="Times New Roman"/>
          <w:b/>
          <w:bCs/>
          <w:sz w:val="28"/>
          <w:szCs w:val="28"/>
          <w:lang w:eastAsia="ru-RU"/>
        </w:rPr>
        <w:t>Вечером дома или в выходной день</w:t>
      </w:r>
      <w:r w:rsidRPr="00271594">
        <w:rPr>
          <w:rFonts w:ascii="Times New Roman" w:hAnsi="Times New Roman" w:cs="Times New Roman"/>
          <w:sz w:val="28"/>
          <w:szCs w:val="28"/>
          <w:shd w:val="clear" w:color="auto" w:fill="FFFFFF"/>
          <w:lang w:eastAsia="ru-RU"/>
        </w:rPr>
        <w:t> постарайтесь найти время, чтобы почитать ребёнку книжку по теме праздника и обсудить с ним прочитанное. Можно вместе с ребёнком поискать сведения в Интернете, распечатать подходящие картинки, рассмотреть их, придумать рассказ, загадку, подобрать стихотворение, сделать коллаж по теме праздника, используя картинки из старых журналов и рисунки ребёнка.</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Старайтесь стимулировать творческие проявления малыша: не спешите предлагать свои варианты, пусть ребёнок сам сделает выбор, внесёт свои предложения, проявит самостоятельность при выполнении совместного проекта. Чувствуя вашу поддержку, он сможет сделать то, чего прежде не умел, решиться на то, что раньше не получалось, проявить те способности, о которых не подозревал сам. Это станет значительным шагом в развитии ребёнка, который помогли ему сделать вы.</w:t>
      </w:r>
    </w:p>
    <w:p w:rsidR="00271594" w:rsidRPr="00271594" w:rsidRDefault="00271594" w:rsidP="00271594">
      <w:pPr>
        <w:pStyle w:val="a6"/>
        <w:tabs>
          <w:tab w:val="left" w:pos="709"/>
        </w:tabs>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Найдите время, чтобы поиграть с ребёнком. Некоторые игры не требуют вашего активного участия: вы можете резать салат, мыть посуду и в то же время играть с ребёнком. </w:t>
      </w:r>
      <w:proofErr w:type="gramStart"/>
      <w:r w:rsidRPr="00271594">
        <w:rPr>
          <w:rFonts w:ascii="Times New Roman" w:hAnsi="Times New Roman" w:cs="Times New Roman"/>
          <w:sz w:val="28"/>
          <w:szCs w:val="28"/>
          <w:shd w:val="clear" w:color="auto" w:fill="FFFFFF"/>
          <w:lang w:eastAsia="ru-RU"/>
        </w:rPr>
        <w:t>Например, игра «Моя комната» (или «Наша кухня», «Наша гостиная») позволяет развивать внимание, наблюдательность, обогащать словарь детей.</w:t>
      </w:r>
      <w:proofErr w:type="gramEnd"/>
      <w:r w:rsidRPr="00271594">
        <w:rPr>
          <w:rFonts w:ascii="Times New Roman" w:hAnsi="Times New Roman" w:cs="Times New Roman"/>
          <w:sz w:val="28"/>
          <w:szCs w:val="28"/>
          <w:shd w:val="clear" w:color="auto" w:fill="FFFFFF"/>
          <w:lang w:eastAsia="ru-RU"/>
        </w:rPr>
        <w:t xml:space="preserve"> Предложите ребёнку осмотреться в комнате и хорошо запомнить её обстановку. Затем завяжите ему глаза, и пусть он по памяти ответит на вопросы. Какого цвета шторы в комнате? Сколько плафонов у люстры? Сколько фотографий на стене? Какой формы настенные часы? Сколько створок у шкафа? Какого цвет</w:t>
      </w:r>
      <w:r w:rsidR="00B52E33">
        <w:rPr>
          <w:rFonts w:ascii="Times New Roman" w:hAnsi="Times New Roman" w:cs="Times New Roman"/>
          <w:sz w:val="28"/>
          <w:szCs w:val="28"/>
          <w:shd w:val="clear" w:color="auto" w:fill="FFFFFF"/>
          <w:lang w:eastAsia="ru-RU"/>
        </w:rPr>
        <w:t xml:space="preserve">а абажур настольной лампы? </w:t>
      </w:r>
      <w:r w:rsidRPr="00271594">
        <w:rPr>
          <w:rFonts w:ascii="Times New Roman" w:hAnsi="Times New Roman" w:cs="Times New Roman"/>
          <w:sz w:val="28"/>
          <w:szCs w:val="28"/>
          <w:shd w:val="clear" w:color="auto" w:fill="FFFFFF"/>
          <w:lang w:eastAsia="ru-RU"/>
        </w:rPr>
        <w:t xml:space="preserve"> Затем можно повторить игру, поменявшись с ребёнком ролями. Такие игры развивают наблюдательность, при этом ребёнок учится формулировать вопросы.</w:t>
      </w:r>
      <w:r w:rsidRPr="00271594">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 xml:space="preserve">         </w:t>
      </w:r>
      <w:r w:rsidRPr="00271594">
        <w:rPr>
          <w:rFonts w:ascii="Times New Roman" w:hAnsi="Times New Roman" w:cs="Times New Roman"/>
          <w:sz w:val="28"/>
          <w:szCs w:val="28"/>
          <w:shd w:val="clear" w:color="auto" w:fill="FFFFFF"/>
          <w:lang w:eastAsia="ru-RU"/>
        </w:rPr>
        <w:t>Можно также поиграть в игру «Детектив». После прослушивания вашего краткого сообщения ребёнок должен задать вопросы, чтобы получить подробную информацию о предполагаемом событии. Например, вы говорите: «У меня есть рюкзак». Ребёнок должен получить информацию, задавая вопросы. Например: откуда у тебя рюкзак? Он большой или маленький? Что в нём лежит? Откуда там появились продукты? В каком магазине они куплены? Когда? С кем? О чём вы разговаривали? Куда отправились потом? Зачем? Собрав всю информацию, ребёнок высказывает предположение: «Вы с папой собираетесь идти в поход, поэтому купили рюкзак, продукты и билеты на электричку».</w:t>
      </w:r>
    </w:p>
    <w:p w:rsidR="00271594" w:rsidRPr="00271594" w:rsidRDefault="00271594" w:rsidP="008E64AF">
      <w:pPr>
        <w:pStyle w:val="a6"/>
        <w:tabs>
          <w:tab w:val="left" w:pos="709"/>
        </w:tabs>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В процессе совместного чтения книг обсуждайте с детьми их содержание. Для трёхлетнего малыша достаточно узнать на иллюстрации героев и по вопросам взрослого воспроизвести сюжет сказки или стихотворения.</w:t>
      </w:r>
      <w:r w:rsidRPr="00271594">
        <w:rPr>
          <w:rFonts w:ascii="Times New Roman" w:hAnsi="Times New Roman" w:cs="Times New Roman"/>
          <w:sz w:val="28"/>
          <w:szCs w:val="28"/>
          <w:lang w:eastAsia="ru-RU"/>
        </w:rPr>
        <w:br/>
      </w:r>
      <w:r w:rsidR="008E64AF">
        <w:rPr>
          <w:rFonts w:ascii="Times New Roman" w:hAnsi="Times New Roman" w:cs="Times New Roman"/>
          <w:sz w:val="28"/>
          <w:szCs w:val="28"/>
          <w:shd w:val="clear" w:color="auto" w:fill="FFFFFF"/>
          <w:lang w:eastAsia="ru-RU"/>
        </w:rPr>
        <w:t xml:space="preserve">          </w:t>
      </w:r>
      <w:r w:rsidRPr="00271594">
        <w:rPr>
          <w:rFonts w:ascii="Times New Roman" w:hAnsi="Times New Roman" w:cs="Times New Roman"/>
          <w:sz w:val="28"/>
          <w:szCs w:val="28"/>
          <w:shd w:val="clear" w:color="auto" w:fill="FFFFFF"/>
          <w:lang w:eastAsia="ru-RU"/>
        </w:rPr>
        <w:t xml:space="preserve">С ребёнком четырёх лет важно найти положительных и отрицательных героев сказки (плохих и хороших), ориентируясь на их главные поступки. </w:t>
      </w:r>
      <w:r w:rsidRPr="00271594">
        <w:rPr>
          <w:rFonts w:ascii="Times New Roman" w:hAnsi="Times New Roman" w:cs="Times New Roman"/>
          <w:sz w:val="28"/>
          <w:szCs w:val="28"/>
          <w:shd w:val="clear" w:color="auto" w:fill="FFFFFF"/>
          <w:lang w:eastAsia="ru-RU"/>
        </w:rPr>
        <w:lastRenderedPageBreak/>
        <w:t>Например, после чтения сказки «</w:t>
      </w:r>
      <w:proofErr w:type="spellStart"/>
      <w:r w:rsidRPr="00271594">
        <w:rPr>
          <w:rFonts w:ascii="Times New Roman" w:hAnsi="Times New Roman" w:cs="Times New Roman"/>
          <w:sz w:val="28"/>
          <w:szCs w:val="28"/>
          <w:shd w:val="clear" w:color="auto" w:fill="FFFFFF"/>
          <w:lang w:eastAsia="ru-RU"/>
        </w:rPr>
        <w:t>Заюшкина</w:t>
      </w:r>
      <w:proofErr w:type="spellEnd"/>
      <w:r w:rsidRPr="00271594">
        <w:rPr>
          <w:rFonts w:ascii="Times New Roman" w:hAnsi="Times New Roman" w:cs="Times New Roman"/>
          <w:sz w:val="28"/>
          <w:szCs w:val="28"/>
          <w:shd w:val="clear" w:color="auto" w:fill="FFFFFF"/>
          <w:lang w:eastAsia="ru-RU"/>
        </w:rPr>
        <w:t xml:space="preserve"> избушка» поговорите с ребёнком о том, кто из героев ему понравился. Кого он хочет пожалеть? Почему ему жалко зайчика? Кто не понравился? Кто в сказке самый смелый? Предложите вспомнить песенку про петушка и спеть её. Можно нарисовать одного из персонажей сказки.</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Для ребёнка старшего дошкольного возраста семейное чтение и совместное обсуждение прочитанного имеют огромное значение. При чтении произведений социально-нравственного содержания (рассказы Н. Носова, </w:t>
      </w:r>
      <w:r w:rsidR="00B52E33">
        <w:rPr>
          <w:rFonts w:ascii="Times New Roman" w:hAnsi="Times New Roman" w:cs="Times New Roman"/>
          <w:sz w:val="28"/>
          <w:szCs w:val="28"/>
          <w:shd w:val="clear" w:color="auto" w:fill="FFFFFF"/>
          <w:lang w:eastAsia="ru-RU"/>
        </w:rPr>
        <w:t>В. Драгунского, В. Осеевой</w:t>
      </w:r>
      <w:r w:rsidRPr="00271594">
        <w:rPr>
          <w:rFonts w:ascii="Times New Roman" w:hAnsi="Times New Roman" w:cs="Times New Roman"/>
          <w:sz w:val="28"/>
          <w:szCs w:val="28"/>
          <w:shd w:val="clear" w:color="auto" w:fill="FFFFFF"/>
          <w:lang w:eastAsia="ru-RU"/>
        </w:rPr>
        <w:t xml:space="preserve">) обращайте внимание ребёнка не только на поступки героев, но и на мотивы этих поступков. После прочтения рассказа В. Драгунского «Друг детства» </w:t>
      </w:r>
      <w:proofErr w:type="spellStart"/>
      <w:r w:rsidRPr="00271594">
        <w:rPr>
          <w:rFonts w:ascii="Times New Roman" w:hAnsi="Times New Roman" w:cs="Times New Roman"/>
          <w:sz w:val="28"/>
          <w:szCs w:val="28"/>
          <w:shd w:val="clear" w:color="auto" w:fill="FFFFFF"/>
          <w:lang w:eastAsia="ru-RU"/>
        </w:rPr>
        <w:t>порассуждайте</w:t>
      </w:r>
      <w:proofErr w:type="spellEnd"/>
      <w:r w:rsidRPr="00271594">
        <w:rPr>
          <w:rFonts w:ascii="Times New Roman" w:hAnsi="Times New Roman" w:cs="Times New Roman"/>
          <w:sz w:val="28"/>
          <w:szCs w:val="28"/>
          <w:shd w:val="clear" w:color="auto" w:fill="FFFFFF"/>
          <w:lang w:eastAsia="ru-RU"/>
        </w:rPr>
        <w:t xml:space="preserve"> с ребёнком о том, кого можно считать настоящим другом, что такое предательство и верность дружбе. Вспомните и расскажите ребёнку о своих друзьях детства. Спросите, есть ли у него друг и почему он считает его своим другом. Вместе с ребёнком вспомните литературные произведения, мультфильмы, кинофильмы, в которых рассказывается о дружбе. Предложите вместе поискать в библиотеке книги на подобные темы.</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Рассматривая иллюстрации в книге, обращайте внимание малыша на эмоциональное состояние, настроение героев, на то, как оно передаётся с помощью мимики, позы, жестов. Предложите ребёнку изобразить разные эмоциональные состояния, глядя на себя в зеркало. Включитесь в игру и предложите отгадать, какую эмоцию изображаете вы. Поговорите о том, могут ли передавать своё настроение животные, как они это делают. Понаблюдайте за домашним питомцем: предложите ребёнку описать состояние животного, придумать способы улучшить его настроение (поиграть, дать лакомство). Пусть ребёнок изобразит сердитую кошку, ласковую </w:t>
      </w:r>
      <w:proofErr w:type="gramStart"/>
      <w:r w:rsidRPr="00271594">
        <w:rPr>
          <w:rFonts w:ascii="Times New Roman" w:hAnsi="Times New Roman" w:cs="Times New Roman"/>
          <w:sz w:val="28"/>
          <w:szCs w:val="28"/>
          <w:shd w:val="clear" w:color="auto" w:fill="FFFFFF"/>
          <w:lang w:eastAsia="ru-RU"/>
        </w:rPr>
        <w:t>мурлыку</w:t>
      </w:r>
      <w:proofErr w:type="gramEnd"/>
      <w:r w:rsidRPr="00271594">
        <w:rPr>
          <w:rFonts w:ascii="Times New Roman" w:hAnsi="Times New Roman" w:cs="Times New Roman"/>
          <w:sz w:val="28"/>
          <w:szCs w:val="28"/>
          <w:shd w:val="clear" w:color="auto" w:fill="FFFFFF"/>
          <w:lang w:eastAsia="ru-RU"/>
        </w:rPr>
        <w:t>, хитрого охотника, трусливого котёнка.</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b/>
          <w:bCs/>
          <w:sz w:val="28"/>
          <w:szCs w:val="28"/>
          <w:lang w:eastAsia="ru-RU"/>
        </w:rPr>
        <w:t>В выходные дни</w:t>
      </w:r>
      <w:r w:rsidRPr="00271594">
        <w:rPr>
          <w:rFonts w:ascii="Times New Roman" w:hAnsi="Times New Roman" w:cs="Times New Roman"/>
          <w:sz w:val="28"/>
          <w:szCs w:val="28"/>
          <w:shd w:val="clear" w:color="auto" w:fill="FFFFFF"/>
          <w:lang w:eastAsia="ru-RU"/>
        </w:rPr>
        <w:t> сходите вместе с ребёнком на эк</w:t>
      </w:r>
      <w:r w:rsidR="00B52E33">
        <w:rPr>
          <w:rFonts w:ascii="Times New Roman" w:hAnsi="Times New Roman" w:cs="Times New Roman"/>
          <w:sz w:val="28"/>
          <w:szCs w:val="28"/>
          <w:shd w:val="clear" w:color="auto" w:fill="FFFFFF"/>
          <w:lang w:eastAsia="ru-RU"/>
        </w:rPr>
        <w:t>скурсию, в библиотеку</w:t>
      </w:r>
      <w:r w:rsidRPr="00271594">
        <w:rPr>
          <w:rFonts w:ascii="Times New Roman" w:hAnsi="Times New Roman" w:cs="Times New Roman"/>
          <w:sz w:val="28"/>
          <w:szCs w:val="28"/>
          <w:shd w:val="clear" w:color="auto" w:fill="FFFFFF"/>
          <w:lang w:eastAsia="ru-RU"/>
        </w:rPr>
        <w:t>. Всё увиденное станет богатым содержанием для общения в течение всей следующей недели. Вспомните вместе с ребёнком: «Что интересного мы узнали на экскурсии? Что тебя больше всего удивило? Что осталось непонятным? Что больше всего понравилось? С кем из детей группы ты хотел бы обсудить это? Что ты можешь рассказать им об экскурсии? Не забудь сказать о ..., обратить внимание на ..., показать буклет... С кем из друзей ты хотел бы сходить на эту экскурсию ещё раз?»</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Спросите ребёнка спустя некоторое время о том, рассказал ли он детям об экскурсии, какой была их реакция, кому стало интересно, кто задавал вопросы, кто смог рассказать что-то новое. Такое обсуждение поможет ребёнку лучше понять и усвоить содержание увиденного, сделает вас косвенным участником общения ребёнка в детском коллективе, позволит лучше узнать о его успехах и трудностях.</w:t>
      </w:r>
    </w:p>
    <w:p w:rsidR="00271594" w:rsidRPr="00271594" w:rsidRDefault="00271594" w:rsidP="008E64AF">
      <w:pPr>
        <w:pStyle w:val="a6"/>
        <w:tabs>
          <w:tab w:val="left" w:pos="709"/>
        </w:tabs>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Огромные возможности для интересного эмоционального общения открывает совместное рассматривание семейных фотографий в альбоме или на компьютере. К празднованию Международного дня семьи (2-я неделя мая) можно поговорить о членах семьи, о семейных традициях. Содержание </w:t>
      </w:r>
      <w:r w:rsidRPr="00271594">
        <w:rPr>
          <w:rFonts w:ascii="Times New Roman" w:hAnsi="Times New Roman" w:cs="Times New Roman"/>
          <w:sz w:val="28"/>
          <w:szCs w:val="28"/>
          <w:shd w:val="clear" w:color="auto" w:fill="FFFFFF"/>
          <w:lang w:eastAsia="ru-RU"/>
        </w:rPr>
        <w:lastRenderedPageBreak/>
        <w:t>общения должно соответствовать возрастным возможностям детей.</w:t>
      </w:r>
      <w:r w:rsidRPr="00271594">
        <w:rPr>
          <w:rFonts w:ascii="Times New Roman" w:hAnsi="Times New Roman" w:cs="Times New Roman"/>
          <w:sz w:val="28"/>
          <w:szCs w:val="28"/>
          <w:lang w:eastAsia="ru-RU"/>
        </w:rPr>
        <w:br/>
      </w:r>
      <w:r w:rsidR="008E64AF">
        <w:rPr>
          <w:rFonts w:ascii="Times New Roman" w:hAnsi="Times New Roman" w:cs="Times New Roman"/>
          <w:sz w:val="28"/>
          <w:szCs w:val="28"/>
          <w:shd w:val="clear" w:color="auto" w:fill="FFFFFF"/>
          <w:lang w:eastAsia="ru-RU"/>
        </w:rPr>
        <w:t xml:space="preserve">          </w:t>
      </w:r>
      <w:r w:rsidRPr="00271594">
        <w:rPr>
          <w:rFonts w:ascii="Times New Roman" w:hAnsi="Times New Roman" w:cs="Times New Roman"/>
          <w:sz w:val="28"/>
          <w:szCs w:val="28"/>
          <w:shd w:val="clear" w:color="auto" w:fill="FFFFFF"/>
          <w:lang w:eastAsia="ru-RU"/>
        </w:rPr>
        <w:t xml:space="preserve">Ребёнок трёх лет с радостью узнаёт на фотографии! себя, своих близких, называет их имена. Рассмотрите фотографию малыша в раннем возрасте, обратите внимание на то, какие у него были маленькие ручки, ножки, на то, что он не умел сидеть, ходить. </w:t>
      </w:r>
      <w:proofErr w:type="gramStart"/>
      <w:r w:rsidRPr="00271594">
        <w:rPr>
          <w:rFonts w:ascii="Times New Roman" w:hAnsi="Times New Roman" w:cs="Times New Roman"/>
          <w:sz w:val="28"/>
          <w:szCs w:val="28"/>
          <w:shd w:val="clear" w:color="auto" w:fill="FFFFFF"/>
          <w:lang w:eastAsia="ru-RU"/>
        </w:rPr>
        <w:t>Поговорите о том, что теперь умеет делать ребёнок (ходить, бегать, умываться, говорить, чит</w:t>
      </w:r>
      <w:r w:rsidR="00B52E33">
        <w:rPr>
          <w:rFonts w:ascii="Times New Roman" w:hAnsi="Times New Roman" w:cs="Times New Roman"/>
          <w:sz w:val="28"/>
          <w:szCs w:val="28"/>
          <w:shd w:val="clear" w:color="auto" w:fill="FFFFFF"/>
          <w:lang w:eastAsia="ru-RU"/>
        </w:rPr>
        <w:t>ать стихи, рисовать, лепить</w:t>
      </w:r>
      <w:r w:rsidRPr="00271594">
        <w:rPr>
          <w:rFonts w:ascii="Times New Roman" w:hAnsi="Times New Roman" w:cs="Times New Roman"/>
          <w:sz w:val="28"/>
          <w:szCs w:val="28"/>
          <w:shd w:val="clear" w:color="auto" w:fill="FFFFFF"/>
          <w:lang w:eastAsia="ru-RU"/>
        </w:rPr>
        <w:t>), предложите ему показать свои умения.</w:t>
      </w:r>
      <w:proofErr w:type="gramEnd"/>
      <w:r w:rsidRPr="00271594">
        <w:rPr>
          <w:rFonts w:ascii="Times New Roman" w:hAnsi="Times New Roman" w:cs="Times New Roman"/>
          <w:sz w:val="28"/>
          <w:szCs w:val="28"/>
          <w:shd w:val="clear" w:color="auto" w:fill="FFFFFF"/>
          <w:lang w:eastAsia="ru-RU"/>
        </w:rPr>
        <w:t xml:space="preserve"> Расскажите, как вы ухаживали за ним, когда он был совсем маленьким. Предложите ребёнку рассказать, что он уже умеет делать сам без помощи взрослых (одеваться, убирать свою тарелку со стола, собирать игрушки, аккуратно складывать на стульчик одежду), как помогает маме и папе.</w:t>
      </w:r>
    </w:p>
    <w:p w:rsidR="00271594" w:rsidRPr="00271594" w:rsidRDefault="00271594" w:rsidP="008E64AF">
      <w:pPr>
        <w:pStyle w:val="a6"/>
        <w:tabs>
          <w:tab w:val="left" w:pos="709"/>
        </w:tabs>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Ребёнку четырёх лет надо показать на семейной фотографии сестёр, братьев, тётю, дядю, бабушек и дедушек. Предложите ребёнку вспомнить, как кого зовут, где и когда вы с ними встречались. Рассмотрите одежду, действия людей. Представьте предстоящие встречи с родственниками, предложите ребёнку подготовить для них подарки (нарисовать р</w:t>
      </w:r>
      <w:r w:rsidR="00B52E33">
        <w:rPr>
          <w:rFonts w:ascii="Times New Roman" w:hAnsi="Times New Roman" w:cs="Times New Roman"/>
          <w:sz w:val="28"/>
          <w:szCs w:val="28"/>
          <w:shd w:val="clear" w:color="auto" w:fill="FFFFFF"/>
          <w:lang w:eastAsia="ru-RU"/>
        </w:rPr>
        <w:t>исунок, сделать аппликацию</w:t>
      </w:r>
      <w:r w:rsidRPr="00271594">
        <w:rPr>
          <w:rFonts w:ascii="Times New Roman" w:hAnsi="Times New Roman" w:cs="Times New Roman"/>
          <w:sz w:val="28"/>
          <w:szCs w:val="28"/>
          <w:shd w:val="clear" w:color="auto" w:fill="FFFFFF"/>
          <w:lang w:eastAsia="ru-RU"/>
        </w:rPr>
        <w:t>).</w:t>
      </w:r>
    </w:p>
    <w:p w:rsid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b/>
          <w:bCs/>
          <w:sz w:val="28"/>
          <w:szCs w:val="28"/>
          <w:lang w:eastAsia="ru-RU"/>
        </w:rPr>
        <w:t>С пяти - и шестилетним ребёнком</w:t>
      </w:r>
      <w:r w:rsidRPr="00271594">
        <w:rPr>
          <w:rFonts w:ascii="Times New Roman" w:hAnsi="Times New Roman" w:cs="Times New Roman"/>
          <w:sz w:val="28"/>
          <w:szCs w:val="28"/>
          <w:shd w:val="clear" w:color="auto" w:fill="FFFFFF"/>
          <w:lang w:eastAsia="ru-RU"/>
        </w:rPr>
        <w:t xml:space="preserve"> рассмотрите фотографии, сделанные в период раннего детства. Предложите расположить их в хронологическом порядке, поищите признаки взросления. Вместе с ребёнком придумайте весёлые подписи к фотографиям. Поговорите о людях, которые изображены на семейных фото, может быть, кого-то из них ребёнок не знает или не помнит. Спросите, какое, по его мнению, настроение у людей на фотографиях. </w:t>
      </w:r>
      <w:proofErr w:type="gramStart"/>
      <w:r w:rsidRPr="00271594">
        <w:rPr>
          <w:rFonts w:ascii="Times New Roman" w:hAnsi="Times New Roman" w:cs="Times New Roman"/>
          <w:sz w:val="28"/>
          <w:szCs w:val="28"/>
          <w:shd w:val="clear" w:color="auto" w:fill="FFFFFF"/>
          <w:lang w:eastAsia="ru-RU"/>
        </w:rPr>
        <w:t>Выясните, знает ли ребёнок, кто в семье кем и кому приходится (мама, папа, двоюродный брат, сестра, племянница, тётя, дядя, дедушка, бабушка).</w:t>
      </w:r>
      <w:proofErr w:type="gramEnd"/>
      <w:r w:rsidRPr="00271594">
        <w:rPr>
          <w:rFonts w:ascii="Times New Roman" w:hAnsi="Times New Roman" w:cs="Times New Roman"/>
          <w:sz w:val="28"/>
          <w:szCs w:val="28"/>
          <w:shd w:val="clear" w:color="auto" w:fill="FFFFFF"/>
          <w:lang w:eastAsia="ru-RU"/>
        </w:rPr>
        <w:t xml:space="preserve"> Объясните ребёнку значение этих родственных связей. Рассмотрите фотографии, на которых ребёнок запечатлен с друзьями. Вспомните ситуации, в которых были сделаны фото, ситуации знакомства, поговорите о его взаимоотношениях с этими детьми. Предложите подумать, с кем из друзей он хотел бы сфотографироваться.</w:t>
      </w:r>
      <w:r>
        <w:rPr>
          <w:rFonts w:ascii="Times New Roman" w:hAnsi="Times New Roman" w:cs="Times New Roman"/>
          <w:sz w:val="28"/>
          <w:szCs w:val="28"/>
          <w:shd w:val="clear" w:color="auto" w:fill="FFFFFF"/>
          <w:lang w:eastAsia="ru-RU"/>
        </w:rPr>
        <w:t xml:space="preserve"> </w:t>
      </w:r>
      <w:r w:rsidRPr="00271594">
        <w:rPr>
          <w:rFonts w:ascii="Times New Roman" w:hAnsi="Times New Roman" w:cs="Times New Roman"/>
          <w:sz w:val="28"/>
          <w:szCs w:val="28"/>
          <w:shd w:val="clear" w:color="auto" w:fill="FFFFFF"/>
          <w:lang w:eastAsia="ru-RU"/>
        </w:rPr>
        <w:t>Ребёнку шести лет можно показать свои детские фотографии, предложить найти признаки сходства с другими членами сем</w:t>
      </w:r>
      <w:r>
        <w:rPr>
          <w:rFonts w:ascii="Times New Roman" w:hAnsi="Times New Roman" w:cs="Times New Roman"/>
          <w:sz w:val="28"/>
          <w:szCs w:val="28"/>
          <w:shd w:val="clear" w:color="auto" w:fill="FFFFFF"/>
          <w:lang w:eastAsia="ru-RU"/>
        </w:rPr>
        <w:t xml:space="preserve">ьи. </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Показать фото своих друзей, </w:t>
      </w:r>
      <w:r w:rsidRPr="00271594">
        <w:rPr>
          <w:rFonts w:ascii="Times New Roman" w:hAnsi="Times New Roman" w:cs="Times New Roman"/>
          <w:sz w:val="28"/>
          <w:szCs w:val="28"/>
          <w:shd w:val="clear" w:color="auto" w:fill="FFFFFF"/>
          <w:lang w:eastAsia="ru-RU"/>
        </w:rPr>
        <w:t>вспомнить</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 xml:space="preserve">интересные истории из детства. Рассказать по фотографиям историю семьи, упомянуть о семейных традициях. Предложите ребёнку подумать, какие традиции он хотел бы иметь в семье. Спланируйте с ним </w:t>
      </w:r>
      <w:proofErr w:type="gramStart"/>
      <w:r w:rsidRPr="00271594">
        <w:rPr>
          <w:rFonts w:ascii="Times New Roman" w:hAnsi="Times New Roman" w:cs="Times New Roman"/>
          <w:sz w:val="28"/>
          <w:szCs w:val="28"/>
          <w:shd w:val="clear" w:color="auto" w:fill="FFFFFF"/>
          <w:lang w:eastAsia="ru-RU"/>
        </w:rPr>
        <w:t>предстоящие</w:t>
      </w:r>
      <w:proofErr w:type="gramEnd"/>
      <w:r w:rsidRPr="00271594">
        <w:rPr>
          <w:rFonts w:ascii="Times New Roman" w:hAnsi="Times New Roman" w:cs="Times New Roman"/>
          <w:sz w:val="28"/>
          <w:szCs w:val="28"/>
          <w:shd w:val="clear" w:color="auto" w:fill="FFFFFF"/>
          <w:lang w:eastAsia="ru-RU"/>
        </w:rPr>
        <w:t xml:space="preserve"> семейные </w:t>
      </w:r>
      <w:proofErr w:type="spellStart"/>
      <w:r w:rsidRPr="00271594">
        <w:rPr>
          <w:rFonts w:ascii="Times New Roman" w:hAnsi="Times New Roman" w:cs="Times New Roman"/>
          <w:sz w:val="28"/>
          <w:szCs w:val="28"/>
          <w:shd w:val="clear" w:color="auto" w:fill="FFFFFF"/>
          <w:lang w:eastAsia="ru-RU"/>
        </w:rPr>
        <w:t>фотосессии</w:t>
      </w:r>
      <w:proofErr w:type="spellEnd"/>
      <w:r w:rsidRPr="00271594">
        <w:rPr>
          <w:rFonts w:ascii="Times New Roman" w:hAnsi="Times New Roman" w:cs="Times New Roman"/>
          <w:sz w:val="28"/>
          <w:szCs w:val="28"/>
          <w:shd w:val="clear" w:color="auto" w:fill="FFFFFF"/>
          <w:lang w:eastAsia="ru-RU"/>
        </w:rPr>
        <w:t>.</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Семейный альбом станет хорошим средством подготовки детей и к празднованию Дня Победы. Рассмотрите с ребёнком фотографии прадедушек и прабабушек, участвовавших в Великой Отечественной войне, расскажите об их жизни и подвигах, покажите награды. Детям шести-семи лет предложите подумать о том, какими личностными качествами должны были обладать защитники своей страны. </w:t>
      </w:r>
      <w:proofErr w:type="spellStart"/>
      <w:r w:rsidRPr="00271594">
        <w:rPr>
          <w:rFonts w:ascii="Times New Roman" w:hAnsi="Times New Roman" w:cs="Times New Roman"/>
          <w:sz w:val="28"/>
          <w:szCs w:val="28"/>
          <w:shd w:val="clear" w:color="auto" w:fill="FFFFFF"/>
          <w:lang w:eastAsia="ru-RU"/>
        </w:rPr>
        <w:t>Порассуждайте</w:t>
      </w:r>
      <w:proofErr w:type="spellEnd"/>
      <w:r w:rsidRPr="00271594">
        <w:rPr>
          <w:rFonts w:ascii="Times New Roman" w:hAnsi="Times New Roman" w:cs="Times New Roman"/>
          <w:sz w:val="28"/>
          <w:szCs w:val="28"/>
          <w:shd w:val="clear" w:color="auto" w:fill="FFFFFF"/>
          <w:lang w:eastAsia="ru-RU"/>
        </w:rPr>
        <w:t xml:space="preserve"> с ребёнком о понятиях «героизм», «подвиг», «бесстрашие», «мужество», «любовь к Родине». Подготовьте вместе с ним подарки для ветеранов.</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lastRenderedPageBreak/>
        <w:t xml:space="preserve">Привлекайте ребёнка к участию в бытовых делах, сопровождая их обсуждением, рассуждением. Так, помощь ребёнка трёх-четырёх лет в сервировке стола может сопровождаться разговором о том, какого цвета чашка, почему она подходит к блюдцу (по цвету, форме, размеру), сколько приборов поставлено на стол, где лучше </w:t>
      </w:r>
      <w:proofErr w:type="gramStart"/>
      <w:r w:rsidRPr="00271594">
        <w:rPr>
          <w:rFonts w:ascii="Times New Roman" w:hAnsi="Times New Roman" w:cs="Times New Roman"/>
          <w:sz w:val="28"/>
          <w:szCs w:val="28"/>
          <w:shd w:val="clear" w:color="auto" w:fill="FFFFFF"/>
          <w:lang w:eastAsia="ru-RU"/>
        </w:rPr>
        <w:t>разместить сахарницу</w:t>
      </w:r>
      <w:proofErr w:type="gramEnd"/>
      <w:r w:rsidRPr="00271594">
        <w:rPr>
          <w:rFonts w:ascii="Times New Roman" w:hAnsi="Times New Roman" w:cs="Times New Roman"/>
          <w:sz w:val="28"/>
          <w:szCs w:val="28"/>
          <w:shd w:val="clear" w:color="auto" w:fill="FFFFFF"/>
          <w:lang w:eastAsia="ru-RU"/>
        </w:rPr>
        <w:t xml:space="preserve">, </w:t>
      </w:r>
      <w:proofErr w:type="spellStart"/>
      <w:r w:rsidRPr="00271594">
        <w:rPr>
          <w:rFonts w:ascii="Times New Roman" w:hAnsi="Times New Roman" w:cs="Times New Roman"/>
          <w:sz w:val="28"/>
          <w:szCs w:val="28"/>
          <w:shd w:val="clear" w:color="auto" w:fill="FFFFFF"/>
          <w:lang w:eastAsia="ru-RU"/>
        </w:rPr>
        <w:t>конфетницу</w:t>
      </w:r>
      <w:proofErr w:type="spellEnd"/>
      <w:r w:rsidRPr="00271594">
        <w:rPr>
          <w:rFonts w:ascii="Times New Roman" w:hAnsi="Times New Roman" w:cs="Times New Roman"/>
          <w:sz w:val="28"/>
          <w:szCs w:val="28"/>
          <w:shd w:val="clear" w:color="auto" w:fill="FFFFFF"/>
          <w:lang w:eastAsia="ru-RU"/>
        </w:rPr>
        <w:t>. В процессе разговора вы ненавязчиво, естественно учите ребёнка правильному использованию в речи существительных множественного числа в родительном падеже: много блюдец</w:t>
      </w:r>
      <w:r w:rsidR="008E64AF">
        <w:rPr>
          <w:rFonts w:ascii="Times New Roman" w:hAnsi="Times New Roman" w:cs="Times New Roman"/>
          <w:sz w:val="28"/>
          <w:szCs w:val="28"/>
          <w:shd w:val="clear" w:color="auto" w:fill="FFFFFF"/>
          <w:lang w:eastAsia="ru-RU"/>
        </w:rPr>
        <w:t>, шесть ложек, четыре ножа</w:t>
      </w:r>
      <w:r w:rsidRPr="00271594">
        <w:rPr>
          <w:rFonts w:ascii="Times New Roman" w:hAnsi="Times New Roman" w:cs="Times New Roman"/>
          <w:sz w:val="28"/>
          <w:szCs w:val="28"/>
          <w:shd w:val="clear" w:color="auto" w:fill="FFFFFF"/>
          <w:lang w:eastAsia="ru-RU"/>
        </w:rPr>
        <w:t>. Активизируйте в речи ребёнка слова, отражающие пространственное расположение предметов, следите за правильным использованием им глаголов «класть» и «положить»: ложку надо положить справа от тарелки, вилку кладём слева, салатниц</w:t>
      </w:r>
      <w:r w:rsidR="008E64AF">
        <w:rPr>
          <w:rFonts w:ascii="Times New Roman" w:hAnsi="Times New Roman" w:cs="Times New Roman"/>
          <w:sz w:val="28"/>
          <w:szCs w:val="28"/>
          <w:shd w:val="clear" w:color="auto" w:fill="FFFFFF"/>
          <w:lang w:eastAsia="ru-RU"/>
        </w:rPr>
        <w:t>у ставим на середину стола</w:t>
      </w:r>
      <w:r w:rsidRPr="00271594">
        <w:rPr>
          <w:rFonts w:ascii="Times New Roman" w:hAnsi="Times New Roman" w:cs="Times New Roman"/>
          <w:sz w:val="28"/>
          <w:szCs w:val="28"/>
          <w:shd w:val="clear" w:color="auto" w:fill="FFFFFF"/>
          <w:lang w:eastAsia="ru-RU"/>
        </w:rPr>
        <w:t>. Обратите внимание на то, как ребёнок использует данные грамматические формы в самостоятельной игре, поупражняйте его в правильной речи. Для этого включитесь в игру ребёнка, предложите приготовить праздничный стол для кукол, стимулируйте к использованию в речи сложных для освоения грамматических форм.</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С ребёнком шести-семи лет при накрывании стола обсудите, по какому принципу составлен столовый сервиз, какие предметы посуды он включает, как сочетаются узоры на разных предметах сервиза и их форма, как удобнее расположить сервиз на столе. Это будет способствовать обогащению словаря ребёнка новыми словами или активизации этих слов в речи (</w:t>
      </w:r>
      <w:proofErr w:type="spellStart"/>
      <w:r w:rsidRPr="00271594">
        <w:rPr>
          <w:rFonts w:ascii="Times New Roman" w:hAnsi="Times New Roman" w:cs="Times New Roman"/>
          <w:sz w:val="28"/>
          <w:szCs w:val="28"/>
          <w:shd w:val="clear" w:color="auto" w:fill="FFFFFF"/>
          <w:lang w:eastAsia="ru-RU"/>
        </w:rPr>
        <w:t>салфетница</w:t>
      </w:r>
      <w:proofErr w:type="spellEnd"/>
      <w:r w:rsidRPr="00271594">
        <w:rPr>
          <w:rFonts w:ascii="Times New Roman" w:hAnsi="Times New Roman" w:cs="Times New Roman"/>
          <w:sz w:val="28"/>
          <w:szCs w:val="28"/>
          <w:shd w:val="clear" w:color="auto" w:fill="FFFFFF"/>
          <w:lang w:eastAsia="ru-RU"/>
        </w:rPr>
        <w:t xml:space="preserve">, </w:t>
      </w:r>
      <w:proofErr w:type="spellStart"/>
      <w:r w:rsidRPr="00271594">
        <w:rPr>
          <w:rFonts w:ascii="Times New Roman" w:hAnsi="Times New Roman" w:cs="Times New Roman"/>
          <w:sz w:val="28"/>
          <w:szCs w:val="28"/>
          <w:shd w:val="clear" w:color="auto" w:fill="FFFFFF"/>
          <w:lang w:eastAsia="ru-RU"/>
        </w:rPr>
        <w:t>бульонница</w:t>
      </w:r>
      <w:proofErr w:type="spellEnd"/>
      <w:r w:rsidRPr="00271594">
        <w:rPr>
          <w:rFonts w:ascii="Times New Roman" w:hAnsi="Times New Roman" w:cs="Times New Roman"/>
          <w:sz w:val="28"/>
          <w:szCs w:val="28"/>
          <w:shd w:val="clear" w:color="auto" w:fill="FFFFFF"/>
          <w:lang w:eastAsia="ru-RU"/>
        </w:rPr>
        <w:t>, сливо</w:t>
      </w:r>
      <w:r w:rsidR="008E64AF">
        <w:rPr>
          <w:rFonts w:ascii="Times New Roman" w:hAnsi="Times New Roman" w:cs="Times New Roman"/>
          <w:sz w:val="28"/>
          <w:szCs w:val="28"/>
          <w:shd w:val="clear" w:color="auto" w:fill="FFFFFF"/>
          <w:lang w:eastAsia="ru-RU"/>
        </w:rPr>
        <w:t>чник, перечница, солонка</w:t>
      </w:r>
      <w:r w:rsidRPr="00271594">
        <w:rPr>
          <w:rFonts w:ascii="Times New Roman" w:hAnsi="Times New Roman" w:cs="Times New Roman"/>
          <w:sz w:val="28"/>
          <w:szCs w:val="28"/>
          <w:shd w:val="clear" w:color="auto" w:fill="FFFFFF"/>
          <w:lang w:eastAsia="ru-RU"/>
        </w:rPr>
        <w:t>), использованию в речи сложноподчинённых предложений.</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В процессе обсуждения обращайтесь к ребёнку с вопросами, наталкивающими его на рассуждение: «Как ты считаешь?.. Как ты думаешь?.. Как будет удобнее?..» Эти варианты вопросов активизируют мышление ребёнка, способствуют использованию в речи сложноподчинённых предложений: «Я думаю, что...», «Мне кажется, что лучше будет, если...»</w:t>
      </w:r>
      <w:r w:rsidR="00B52E33">
        <w:rPr>
          <w:rFonts w:ascii="Times New Roman" w:hAnsi="Times New Roman" w:cs="Times New Roman"/>
          <w:sz w:val="28"/>
          <w:szCs w:val="28"/>
          <w:shd w:val="clear" w:color="auto" w:fill="FFFFFF"/>
          <w:lang w:eastAsia="ru-RU"/>
        </w:rPr>
        <w:t>.</w:t>
      </w:r>
    </w:p>
    <w:p w:rsidR="00271594" w:rsidRPr="00B52E33" w:rsidRDefault="008E64AF" w:rsidP="00271594">
      <w:pPr>
        <w:pStyle w:val="a6"/>
        <w:ind w:firstLine="709"/>
        <w:jc w:val="both"/>
        <w:rPr>
          <w:rFonts w:ascii="Times New Roman" w:hAnsi="Times New Roman" w:cs="Times New Roman"/>
          <w:b/>
          <w:sz w:val="28"/>
          <w:szCs w:val="28"/>
          <w:shd w:val="clear" w:color="auto" w:fill="FFFFFF"/>
          <w:lang w:eastAsia="ru-RU"/>
        </w:rPr>
      </w:pPr>
      <w:r>
        <w:rPr>
          <w:rFonts w:ascii="Times New Roman" w:hAnsi="Times New Roman" w:cs="Times New Roman"/>
          <w:b/>
          <w:bCs/>
          <w:sz w:val="28"/>
          <w:szCs w:val="28"/>
          <w:lang w:eastAsia="ru-RU"/>
        </w:rPr>
        <w:t xml:space="preserve">Можно поиграть с ребенком по дороге в </w:t>
      </w:r>
      <w:r w:rsidR="00B52E33">
        <w:rPr>
          <w:rFonts w:ascii="Times New Roman" w:hAnsi="Times New Roman" w:cs="Times New Roman"/>
          <w:b/>
          <w:bCs/>
          <w:sz w:val="28"/>
          <w:szCs w:val="28"/>
          <w:lang w:eastAsia="ru-RU"/>
        </w:rPr>
        <w:t xml:space="preserve">детский </w:t>
      </w:r>
      <w:r>
        <w:rPr>
          <w:rFonts w:ascii="Times New Roman" w:hAnsi="Times New Roman" w:cs="Times New Roman"/>
          <w:b/>
          <w:bCs/>
          <w:sz w:val="28"/>
          <w:szCs w:val="28"/>
          <w:lang w:eastAsia="ru-RU"/>
        </w:rPr>
        <w:t xml:space="preserve">сад </w:t>
      </w:r>
      <w:r w:rsidRPr="00B52E33">
        <w:rPr>
          <w:rFonts w:ascii="Times New Roman" w:hAnsi="Times New Roman" w:cs="Times New Roman"/>
          <w:b/>
          <w:bCs/>
          <w:sz w:val="28"/>
          <w:szCs w:val="28"/>
          <w:lang w:eastAsia="ru-RU"/>
        </w:rPr>
        <w:t>в</w:t>
      </w:r>
      <w:r w:rsidR="00271594" w:rsidRPr="00B52E33">
        <w:rPr>
          <w:rFonts w:ascii="Times New Roman" w:hAnsi="Times New Roman" w:cs="Times New Roman"/>
          <w:b/>
          <w:sz w:val="28"/>
          <w:szCs w:val="28"/>
          <w:shd w:val="clear" w:color="auto" w:fill="FFFFFF"/>
          <w:lang w:eastAsia="ru-RU"/>
        </w:rPr>
        <w:t xml:space="preserve"> очень полезны</w:t>
      </w:r>
      <w:r w:rsidRPr="00B52E33">
        <w:rPr>
          <w:rFonts w:ascii="Times New Roman" w:hAnsi="Times New Roman" w:cs="Times New Roman"/>
          <w:b/>
          <w:sz w:val="28"/>
          <w:szCs w:val="28"/>
          <w:shd w:val="clear" w:color="auto" w:fill="FFFFFF"/>
          <w:lang w:eastAsia="ru-RU"/>
        </w:rPr>
        <w:t xml:space="preserve">е </w:t>
      </w:r>
      <w:r w:rsidR="00271594" w:rsidRPr="00B52E33">
        <w:rPr>
          <w:rFonts w:ascii="Times New Roman" w:hAnsi="Times New Roman" w:cs="Times New Roman"/>
          <w:b/>
          <w:sz w:val="28"/>
          <w:szCs w:val="28"/>
          <w:shd w:val="clear" w:color="auto" w:fill="FFFFFF"/>
          <w:lang w:eastAsia="ru-RU"/>
        </w:rPr>
        <w:t xml:space="preserve"> словесны</w:t>
      </w:r>
      <w:r w:rsidRPr="00B52E33">
        <w:rPr>
          <w:rFonts w:ascii="Times New Roman" w:hAnsi="Times New Roman" w:cs="Times New Roman"/>
          <w:b/>
          <w:sz w:val="28"/>
          <w:szCs w:val="28"/>
          <w:shd w:val="clear" w:color="auto" w:fill="FFFFFF"/>
          <w:lang w:eastAsia="ru-RU"/>
        </w:rPr>
        <w:t>е игры</w:t>
      </w:r>
      <w:r w:rsidR="00271594" w:rsidRPr="00B52E33">
        <w:rPr>
          <w:rFonts w:ascii="Times New Roman" w:hAnsi="Times New Roman" w:cs="Times New Roman"/>
          <w:b/>
          <w:sz w:val="28"/>
          <w:szCs w:val="28"/>
          <w:shd w:val="clear" w:color="auto" w:fill="FFFFFF"/>
          <w:lang w:eastAsia="ru-RU"/>
        </w:rPr>
        <w:t>.</w:t>
      </w:r>
    </w:p>
    <w:p w:rsidR="004A5BCD"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С детьми трёх-четырёх лет поиграйте в игры с пальчиками: «Пальчик-пальчик, где ты был?», «Этот пальчик хочет спать»,</w:t>
      </w:r>
      <w:r w:rsidR="004A5BCD">
        <w:rPr>
          <w:rFonts w:ascii="Times New Roman" w:hAnsi="Times New Roman" w:cs="Times New Roman"/>
          <w:sz w:val="28"/>
          <w:szCs w:val="28"/>
          <w:shd w:val="clear" w:color="auto" w:fill="FFFFFF"/>
          <w:lang w:eastAsia="ru-RU"/>
        </w:rPr>
        <w:t xml:space="preserve"> «Ну-ка, братцы, за работу»</w:t>
      </w:r>
      <w:r w:rsidRPr="00271594">
        <w:rPr>
          <w:rFonts w:ascii="Times New Roman" w:hAnsi="Times New Roman" w:cs="Times New Roman"/>
          <w:sz w:val="28"/>
          <w:szCs w:val="28"/>
          <w:shd w:val="clear" w:color="auto" w:fill="FFFFFF"/>
          <w:lang w:eastAsia="ru-RU"/>
        </w:rPr>
        <w:t xml:space="preserve">. В этих играх дети учатся слышать и понимать речь, согласовывать слова с движениями пальцев рук. </w:t>
      </w:r>
    </w:p>
    <w:p w:rsidR="004A5BCD" w:rsidRDefault="00271594" w:rsidP="00271594">
      <w:pPr>
        <w:pStyle w:val="a6"/>
        <w:ind w:firstLine="709"/>
        <w:jc w:val="both"/>
        <w:rPr>
          <w:rFonts w:ascii="Times New Roman" w:hAnsi="Times New Roman" w:cs="Times New Roman"/>
          <w:sz w:val="28"/>
          <w:szCs w:val="28"/>
          <w:lang w:eastAsia="ru-RU"/>
        </w:rPr>
      </w:pPr>
      <w:r w:rsidRPr="00271594">
        <w:rPr>
          <w:rFonts w:ascii="Times New Roman" w:hAnsi="Times New Roman" w:cs="Times New Roman"/>
          <w:sz w:val="28"/>
          <w:szCs w:val="28"/>
          <w:shd w:val="clear" w:color="auto" w:fill="FFFFFF"/>
          <w:lang w:eastAsia="ru-RU"/>
        </w:rPr>
        <w:t>Поупражняйте детей в умении различать голоса животных в игре «Кто как кричит?».</w:t>
      </w:r>
      <w:r w:rsidR="004A5BCD">
        <w:rPr>
          <w:rFonts w:ascii="Times New Roman" w:hAnsi="Times New Roman" w:cs="Times New Roman"/>
          <w:sz w:val="28"/>
          <w:szCs w:val="28"/>
          <w:lang w:eastAsia="ru-RU"/>
        </w:rPr>
        <w:t xml:space="preserve"> </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С ребёнком четырёх-пяти лет поиграйте в словесные игры, которые помогут ему быть внимательным к окружающим предметам, развить память, речь, воображение. Это игры-загадки: </w:t>
      </w:r>
      <w:proofErr w:type="gramStart"/>
      <w:r w:rsidRPr="00271594">
        <w:rPr>
          <w:rFonts w:ascii="Times New Roman" w:hAnsi="Times New Roman" w:cs="Times New Roman"/>
          <w:sz w:val="28"/>
          <w:szCs w:val="28"/>
          <w:shd w:val="clear" w:color="auto" w:fill="FFFFFF"/>
          <w:lang w:eastAsia="ru-RU"/>
        </w:rPr>
        <w:t>«Узнай по описанию», «Отгадай загадку», «Что подарили Кате?», «Когда это бывает?» (описание времён года), «Что бывает высокое (широкое, длинное, глубокое, узкое, низкое)?»</w:t>
      </w:r>
      <w:proofErr w:type="gramEnd"/>
      <w:r w:rsidRPr="00271594">
        <w:rPr>
          <w:rFonts w:ascii="Times New Roman" w:hAnsi="Times New Roman" w:cs="Times New Roman"/>
          <w:sz w:val="28"/>
          <w:szCs w:val="28"/>
          <w:shd w:val="clear" w:color="auto" w:fill="FFFFFF"/>
          <w:lang w:eastAsia="ru-RU"/>
        </w:rPr>
        <w:t xml:space="preserve"> Все эти игры предполагают узнавание предмета по описанию.</w:t>
      </w:r>
    </w:p>
    <w:p w:rsidR="00271594" w:rsidRPr="00271594" w:rsidRDefault="00271594" w:rsidP="00271594">
      <w:pPr>
        <w:pStyle w:val="a6"/>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lastRenderedPageBreak/>
        <w:t>Например, в игре «Что подарили Кате?» вы предлагаете ребёнку следующий сюжет. У куклы Кати день рождения. К ней в гости пришли друзья и подарили много подарков. Но Катя же кукла, она живёт в игрушечном магазине и не знает названий многих предметов. Поэтому ей надо помочь узнать их. Ёжик принёс корзинку, а в ней лежит что-то круглое, гладкое, с одного бока зелёное, а с другого - красное, откусишь - вкусное и сочное. Растёт на дереве в саду. Что это? Что с ним можно делать? Что из него можно приготовить? (Сок, фруктовый салат.)</w:t>
      </w:r>
    </w:p>
    <w:p w:rsidR="00271594" w:rsidRDefault="00271594" w:rsidP="00271594">
      <w:pPr>
        <w:pStyle w:val="a6"/>
        <w:tabs>
          <w:tab w:val="left" w:pos="709"/>
        </w:tabs>
        <w:ind w:firstLine="709"/>
        <w:jc w:val="both"/>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 xml:space="preserve">Можно поупражнять детей в образовании названий детёнышей животных в игре «Большие и маленькие». </w:t>
      </w:r>
      <w:proofErr w:type="gramStart"/>
      <w:r w:rsidRPr="00271594">
        <w:rPr>
          <w:rFonts w:ascii="Times New Roman" w:hAnsi="Times New Roman" w:cs="Times New Roman"/>
          <w:sz w:val="28"/>
          <w:szCs w:val="28"/>
          <w:shd w:val="clear" w:color="auto" w:fill="FFFFFF"/>
          <w:lang w:eastAsia="ru-RU"/>
        </w:rPr>
        <w:t>Взрослый называет животное, а ребёнок - его детёныша (медведь - медвежонок, ёж - ежонок, собака - щенок, овца - ягнёнок).</w:t>
      </w:r>
      <w:proofErr w:type="gramEnd"/>
      <w:r w:rsidRPr="00271594">
        <w:rPr>
          <w:rFonts w:ascii="Times New Roman" w:hAnsi="Times New Roman" w:cs="Times New Roman"/>
          <w:sz w:val="28"/>
          <w:szCs w:val="28"/>
          <w:shd w:val="clear" w:color="auto" w:fill="FFFFFF"/>
          <w:lang w:eastAsia="ru-RU"/>
        </w:rPr>
        <w:t xml:space="preserve"> Эту же игру можно использовать для упражнения детей в использовании в речи уменьшительно-ласкательных суффиксов (чашка - чашечка, кнопка - кнопочка, самовар - самоварчик, стол - столик, скатерть - </w:t>
      </w:r>
      <w:proofErr w:type="spellStart"/>
      <w:r w:rsidRPr="00271594">
        <w:rPr>
          <w:rFonts w:ascii="Times New Roman" w:hAnsi="Times New Roman" w:cs="Times New Roman"/>
          <w:sz w:val="28"/>
          <w:szCs w:val="28"/>
          <w:shd w:val="clear" w:color="auto" w:fill="FFFFFF"/>
          <w:lang w:eastAsia="ru-RU"/>
        </w:rPr>
        <w:t>скатёрочка</w:t>
      </w:r>
      <w:proofErr w:type="spellEnd"/>
      <w:r w:rsidRPr="00271594">
        <w:rPr>
          <w:rFonts w:ascii="Times New Roman" w:hAnsi="Times New Roman" w:cs="Times New Roman"/>
          <w:sz w:val="28"/>
          <w:szCs w:val="28"/>
          <w:shd w:val="clear" w:color="auto" w:fill="FFFFFF"/>
          <w:lang w:eastAsia="ru-RU"/>
        </w:rPr>
        <w:t>).</w:t>
      </w:r>
      <w:r w:rsidRPr="00271594">
        <w:rPr>
          <w:lang w:eastAsia="ru-RU"/>
        </w:rPr>
        <w:br/>
      </w:r>
      <w:r>
        <w:rPr>
          <w:shd w:val="clear" w:color="auto" w:fill="FFFFFF"/>
          <w:lang w:eastAsia="ru-RU"/>
        </w:rPr>
        <w:t xml:space="preserve">              </w:t>
      </w:r>
      <w:r w:rsidRPr="00271594">
        <w:rPr>
          <w:rFonts w:ascii="Times New Roman" w:hAnsi="Times New Roman" w:cs="Times New Roman"/>
          <w:sz w:val="28"/>
          <w:szCs w:val="28"/>
          <w:shd w:val="clear" w:color="auto" w:fill="FFFFFF"/>
          <w:lang w:eastAsia="ru-RU"/>
        </w:rPr>
        <w:t>Для развития чувства ритма и рифмы поиграйте с ребёнком в игру «Доскажи словечко складно». </w:t>
      </w:r>
      <w:r w:rsidRPr="00271594">
        <w:rPr>
          <w:rFonts w:ascii="Times New Roman" w:hAnsi="Times New Roman" w:cs="Times New Roman"/>
          <w:i/>
          <w:iCs/>
          <w:sz w:val="28"/>
          <w:szCs w:val="28"/>
          <w:bdr w:val="none" w:sz="0" w:space="0" w:color="auto" w:frame="1"/>
          <w:shd w:val="clear" w:color="auto" w:fill="FFFFFF"/>
          <w:lang w:eastAsia="ru-RU"/>
        </w:rPr>
        <w:t>Предложите договорить подходящее слово в двустишиях.</w:t>
      </w:r>
    </w:p>
    <w:p w:rsidR="00271594" w:rsidRPr="00271594" w:rsidRDefault="00271594" w:rsidP="00271594">
      <w:pPr>
        <w:pStyle w:val="a6"/>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Мишка плачет и ревёт:</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Просит пчёл, чтоб дали... (мёд).</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Доски на гору везём</w:t>
      </w:r>
      <w:r>
        <w:rPr>
          <w:rFonts w:ascii="Times New Roman" w:hAnsi="Times New Roman" w:cs="Times New Roman"/>
          <w:sz w:val="28"/>
          <w:szCs w:val="28"/>
          <w:shd w:val="clear" w:color="auto" w:fill="FFFFFF"/>
          <w:lang w:eastAsia="ru-RU"/>
        </w:rPr>
        <w:t>,</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Будем строить новый... (дом).</w:t>
      </w:r>
    </w:p>
    <w:p w:rsidR="00271594" w:rsidRDefault="00271594" w:rsidP="00271594">
      <w:pPr>
        <w:pStyle w:val="a6"/>
        <w:rPr>
          <w:rFonts w:ascii="Times New Roman" w:hAnsi="Times New Roman" w:cs="Times New Roman"/>
          <w:sz w:val="28"/>
          <w:szCs w:val="28"/>
          <w:shd w:val="clear" w:color="auto" w:fill="FFFFFF"/>
          <w:lang w:eastAsia="ru-RU"/>
        </w:rPr>
      </w:pPr>
      <w:r w:rsidRPr="00271594">
        <w:rPr>
          <w:rFonts w:ascii="Times New Roman" w:hAnsi="Times New Roman" w:cs="Times New Roman"/>
          <w:sz w:val="28"/>
          <w:szCs w:val="28"/>
          <w:shd w:val="clear" w:color="auto" w:fill="FFFFFF"/>
          <w:lang w:eastAsia="ru-RU"/>
        </w:rPr>
        <w:t>Вдруг видят: стоит у колёс</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Огромный взъерошенный... (пёс).</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Как на тоненький ледок</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Выпал беленький... (снежок).</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А слониха, вся дрожа,</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Так и села на... (ежа).</w:t>
      </w:r>
      <w:r w:rsidRPr="00271594">
        <w:rPr>
          <w:rFonts w:ascii="Times New Roman" w:hAnsi="Times New Roman" w:cs="Times New Roman"/>
          <w:sz w:val="28"/>
          <w:szCs w:val="28"/>
          <w:lang w:eastAsia="ru-RU"/>
        </w:rPr>
        <w:br/>
      </w:r>
      <w:r w:rsidRPr="00271594">
        <w:rPr>
          <w:rFonts w:ascii="Times New Roman" w:hAnsi="Times New Roman" w:cs="Times New Roman"/>
          <w:sz w:val="28"/>
          <w:szCs w:val="28"/>
          <w:shd w:val="clear" w:color="auto" w:fill="FFFFFF"/>
          <w:lang w:eastAsia="ru-RU"/>
        </w:rPr>
        <w:t>Стала петь мышонку утка:</w:t>
      </w:r>
      <w:r w:rsidRPr="00271594">
        <w:rPr>
          <w:rFonts w:ascii="Times New Roman" w:hAnsi="Times New Roman" w:cs="Times New Roman"/>
          <w:sz w:val="28"/>
          <w:szCs w:val="28"/>
          <w:lang w:eastAsia="ru-RU"/>
        </w:rPr>
        <w:br/>
      </w:r>
      <w:r>
        <w:rPr>
          <w:rFonts w:ascii="Times New Roman" w:hAnsi="Times New Roman" w:cs="Times New Roman"/>
          <w:sz w:val="28"/>
          <w:szCs w:val="28"/>
          <w:shd w:val="clear" w:color="auto" w:fill="FFFFFF"/>
          <w:lang w:eastAsia="ru-RU"/>
        </w:rPr>
        <w:t>-</w:t>
      </w:r>
      <w:r w:rsidRPr="00271594">
        <w:rPr>
          <w:rFonts w:ascii="Times New Roman" w:hAnsi="Times New Roman" w:cs="Times New Roman"/>
          <w:sz w:val="28"/>
          <w:szCs w:val="28"/>
          <w:shd w:val="clear" w:color="auto" w:fill="FFFFFF"/>
          <w:lang w:eastAsia="ru-RU"/>
        </w:rPr>
        <w:t xml:space="preserve"> Га-га-га, усни, ... (малютка).</w:t>
      </w:r>
    </w:p>
    <w:p w:rsidR="00271594" w:rsidRDefault="00271594" w:rsidP="00271594">
      <w:pPr>
        <w:pStyle w:val="a6"/>
        <w:tabs>
          <w:tab w:val="left" w:pos="709"/>
        </w:tabs>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lang w:eastAsia="ru-RU"/>
        </w:rPr>
        <w:t xml:space="preserve">         </w:t>
      </w:r>
      <w:r w:rsidRPr="00271594">
        <w:rPr>
          <w:rFonts w:ascii="Times New Roman" w:hAnsi="Times New Roman" w:cs="Times New Roman"/>
          <w:sz w:val="28"/>
          <w:szCs w:val="28"/>
          <w:shd w:val="clear" w:color="auto" w:fill="FFFFFF"/>
          <w:lang w:eastAsia="ru-RU"/>
        </w:rPr>
        <w:t>В игре «Я тоже так умею» развивается умение ребёнка строить различные по степени развёрнутости сообщения. В ходе игры взрослый имитирует какое-либо действие и сообщает о нём: «Я рисую». Ребёнок должен ответить, также имитируя действие: «Я тоже рисую» («Ия рисую», «Я тоже умею рисовать»). Взрослый постепенно может дополнять реплики, стимулируя ребёнка к таким же высказываниям: «Я умею рисовать красками» (рисовать в альбоме... рисовать дом, дерево).</w:t>
      </w:r>
    </w:p>
    <w:p w:rsidR="00271594" w:rsidRPr="00271594" w:rsidRDefault="006F3346" w:rsidP="006F3346">
      <w:pPr>
        <w:pStyle w:val="a6"/>
        <w:tabs>
          <w:tab w:val="left" w:pos="709"/>
        </w:tabs>
        <w:rPr>
          <w:rFonts w:ascii="Times New Roman" w:hAnsi="Times New Roman" w:cs="Times New Roman"/>
          <w:i/>
          <w:iCs/>
          <w:sz w:val="28"/>
          <w:szCs w:val="28"/>
          <w:bdr w:val="none" w:sz="0" w:space="0" w:color="auto" w:frame="1"/>
          <w:shd w:val="clear" w:color="auto" w:fill="FFFFFF"/>
          <w:lang w:eastAsia="ru-RU"/>
        </w:rPr>
      </w:pPr>
      <w:r>
        <w:rPr>
          <w:rFonts w:ascii="Times New Roman" w:hAnsi="Times New Roman" w:cs="Times New Roman"/>
          <w:sz w:val="28"/>
          <w:szCs w:val="28"/>
          <w:lang w:eastAsia="ru-RU"/>
        </w:rPr>
        <w:t xml:space="preserve">          </w:t>
      </w:r>
      <w:r w:rsidR="00271594" w:rsidRPr="00271594">
        <w:rPr>
          <w:rFonts w:ascii="Times New Roman" w:hAnsi="Times New Roman" w:cs="Times New Roman"/>
          <w:i/>
          <w:iCs/>
          <w:sz w:val="28"/>
          <w:szCs w:val="28"/>
          <w:bdr w:val="none" w:sz="0" w:space="0" w:color="auto" w:frame="1"/>
          <w:shd w:val="clear" w:color="auto" w:fill="FFFFFF"/>
          <w:lang w:eastAsia="ru-RU"/>
        </w:rPr>
        <w:t>Например, для детей четырёх лет можно использовать следующие реплики:</w:t>
      </w:r>
      <w:r w:rsidR="00271594" w:rsidRPr="00271594">
        <w:rPr>
          <w:rFonts w:ascii="Times New Roman" w:hAnsi="Times New Roman" w:cs="Times New Roman"/>
          <w:sz w:val="28"/>
          <w:szCs w:val="28"/>
          <w:lang w:eastAsia="ru-RU"/>
        </w:rPr>
        <w:br/>
      </w:r>
      <w:r w:rsidR="00271594" w:rsidRPr="00271594">
        <w:rPr>
          <w:rFonts w:ascii="Times New Roman" w:hAnsi="Times New Roman" w:cs="Times New Roman"/>
          <w:sz w:val="28"/>
          <w:szCs w:val="28"/>
          <w:shd w:val="clear" w:color="auto" w:fill="FFFFFF"/>
          <w:lang w:eastAsia="ru-RU"/>
        </w:rPr>
        <w:t>• Я пою.</w:t>
      </w:r>
      <w:r w:rsidR="00271594" w:rsidRPr="00271594">
        <w:rPr>
          <w:rFonts w:ascii="Times New Roman" w:hAnsi="Times New Roman" w:cs="Times New Roman"/>
          <w:sz w:val="28"/>
          <w:szCs w:val="28"/>
          <w:lang w:eastAsia="ru-RU"/>
        </w:rPr>
        <w:br/>
      </w:r>
      <w:r w:rsidR="00271594" w:rsidRPr="00271594">
        <w:rPr>
          <w:rFonts w:ascii="Times New Roman" w:hAnsi="Times New Roman" w:cs="Times New Roman"/>
          <w:sz w:val="28"/>
          <w:szCs w:val="28"/>
          <w:shd w:val="clear" w:color="auto" w:fill="FFFFFF"/>
          <w:lang w:eastAsia="ru-RU"/>
        </w:rPr>
        <w:t>• Я читаю весёлую книгу.</w:t>
      </w:r>
      <w:r w:rsidR="00271594" w:rsidRPr="00271594">
        <w:rPr>
          <w:rFonts w:ascii="Times New Roman" w:hAnsi="Times New Roman" w:cs="Times New Roman"/>
          <w:sz w:val="28"/>
          <w:szCs w:val="28"/>
          <w:lang w:eastAsia="ru-RU"/>
        </w:rPr>
        <w:br/>
      </w:r>
      <w:r w:rsidR="00271594" w:rsidRPr="00271594">
        <w:rPr>
          <w:rFonts w:ascii="Times New Roman" w:hAnsi="Times New Roman" w:cs="Times New Roman"/>
          <w:sz w:val="28"/>
          <w:szCs w:val="28"/>
          <w:shd w:val="clear" w:color="auto" w:fill="FFFFFF"/>
          <w:lang w:eastAsia="ru-RU"/>
        </w:rPr>
        <w:t>• Я нюхаю розы.</w:t>
      </w:r>
    </w:p>
    <w:p w:rsidR="006F3346" w:rsidRDefault="00271594" w:rsidP="006F3346">
      <w:pPr>
        <w:pStyle w:val="a6"/>
        <w:tabs>
          <w:tab w:val="left" w:pos="709"/>
        </w:tabs>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Я летаю, как птичка.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 Я паровоз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везу дрова.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Я качаю маленькую дочку.</w:t>
      </w:r>
    </w:p>
    <w:p w:rsidR="006F3346" w:rsidRDefault="006F3346" w:rsidP="006F3346">
      <w:pPr>
        <w:pStyle w:val="a6"/>
        <w:tabs>
          <w:tab w:val="left" w:pos="709"/>
        </w:tabs>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271594" w:rsidRPr="00271594">
        <w:rPr>
          <w:rFonts w:ascii="Times New Roman" w:hAnsi="Times New Roman" w:cs="Times New Roman"/>
          <w:color w:val="000000"/>
          <w:sz w:val="28"/>
          <w:szCs w:val="28"/>
          <w:shd w:val="clear" w:color="auto" w:fill="FFFFFF"/>
        </w:rPr>
        <w:t>Развитию умения использовать в речи высказывания в форме сложносочинённого предложения может помочь </w:t>
      </w:r>
      <w:r w:rsidR="00271594" w:rsidRPr="00271594">
        <w:rPr>
          <w:rStyle w:val="a3"/>
          <w:rFonts w:ascii="Times New Roman" w:hAnsi="Times New Roman" w:cs="Times New Roman"/>
          <w:color w:val="000000"/>
          <w:sz w:val="28"/>
          <w:szCs w:val="28"/>
          <w:bdr w:val="none" w:sz="0" w:space="0" w:color="auto" w:frame="1"/>
          <w:shd w:val="clear" w:color="auto" w:fill="FFFFFF"/>
        </w:rPr>
        <w:t>игра «Рассеянный Незнайка».</w:t>
      </w:r>
      <w:r w:rsidR="00271594" w:rsidRPr="00271594">
        <w:rPr>
          <w:rFonts w:ascii="Times New Roman" w:hAnsi="Times New Roman" w:cs="Times New Roman"/>
          <w:color w:val="000000"/>
          <w:sz w:val="28"/>
          <w:szCs w:val="28"/>
        </w:rPr>
        <w:br/>
      </w:r>
      <w:r w:rsidR="00271594" w:rsidRPr="00271594">
        <w:rPr>
          <w:rFonts w:ascii="Times New Roman" w:hAnsi="Times New Roman" w:cs="Times New Roman"/>
          <w:color w:val="000000"/>
          <w:sz w:val="28"/>
          <w:szCs w:val="28"/>
          <w:shd w:val="clear" w:color="auto" w:fill="FFFFFF"/>
        </w:rPr>
        <w:t xml:space="preserve">В ходе игры взрослый берёт на себя роль рассеянного Незнайки, который говорит не то, что делает. Ребёнку предлагается исправить высказывания Незнайки. </w:t>
      </w:r>
    </w:p>
    <w:p w:rsidR="008E64AF" w:rsidRDefault="00271594" w:rsidP="008E64AF">
      <w:pPr>
        <w:pStyle w:val="a6"/>
        <w:tabs>
          <w:tab w:val="left" w:pos="709"/>
        </w:tabs>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Например:</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«Я читаю книгу».</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Ребёнок: «Нет, ты рисуешь, а не читаешь».</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«Я хлопаю в ладоши».</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Ребёнок: «Нет, ты не хлопаешь в ладоши, ты маршируешь ».</w:t>
      </w:r>
    </w:p>
    <w:p w:rsidR="008E64AF" w:rsidRDefault="00271594" w:rsidP="008E64AF">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Если ребёнок допускает ошибку в формулировке предложения, то он выполняет различные задания Незна</w:t>
      </w:r>
      <w:r w:rsidR="00B52E33">
        <w:rPr>
          <w:rFonts w:ascii="Times New Roman" w:hAnsi="Times New Roman" w:cs="Times New Roman"/>
          <w:color w:val="000000"/>
          <w:sz w:val="28"/>
          <w:szCs w:val="28"/>
          <w:shd w:val="clear" w:color="auto" w:fill="FFFFFF"/>
        </w:rPr>
        <w:t>йки (попрыгать, присесть</w:t>
      </w:r>
      <w:r w:rsidRPr="00271594">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С детьми 5</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7 лет можно использовать словесные игры на обобщение и классификацию: </w:t>
      </w:r>
      <w:proofErr w:type="gramStart"/>
      <w:r w:rsidRPr="00271594">
        <w:rPr>
          <w:rFonts w:ascii="Times New Roman" w:hAnsi="Times New Roman" w:cs="Times New Roman"/>
          <w:color w:val="000000"/>
          <w:sz w:val="28"/>
          <w:szCs w:val="28"/>
          <w:shd w:val="clear" w:color="auto" w:fill="FFFFFF"/>
        </w:rPr>
        <w:t>«Назови одним словом» (стол</w:t>
      </w:r>
      <w:r w:rsidR="006F3346">
        <w:rPr>
          <w:rFonts w:ascii="Times New Roman" w:hAnsi="Times New Roman" w:cs="Times New Roman"/>
          <w:color w:val="000000"/>
          <w:sz w:val="28"/>
          <w:szCs w:val="28"/>
          <w:shd w:val="clear" w:color="auto" w:fill="FFFFFF"/>
        </w:rPr>
        <w:t>, кровать, диван, шкаф, табурет -</w:t>
      </w:r>
      <w:r w:rsidRPr="00271594">
        <w:rPr>
          <w:rFonts w:ascii="Times New Roman" w:hAnsi="Times New Roman" w:cs="Times New Roman"/>
          <w:color w:val="000000"/>
          <w:sz w:val="28"/>
          <w:szCs w:val="28"/>
          <w:shd w:val="clear" w:color="auto" w:fill="FFFFFF"/>
        </w:rPr>
        <w:t xml:space="preserve"> это мебель), «Что лишнее?» (яблоко, слива, свёкла, груша, лимон; лишнее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свёкла; бабочка, жук, синица, оса, пчела; лишнее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синица), </w:t>
      </w:r>
      <w:r w:rsidRPr="00271594">
        <w:rPr>
          <w:rStyle w:val="a3"/>
          <w:rFonts w:ascii="Times New Roman" w:hAnsi="Times New Roman" w:cs="Times New Roman"/>
          <w:color w:val="000000"/>
          <w:sz w:val="28"/>
          <w:szCs w:val="28"/>
          <w:bdr w:val="none" w:sz="0" w:space="0" w:color="auto" w:frame="1"/>
          <w:shd w:val="clear" w:color="auto" w:fill="FFFFFF"/>
        </w:rPr>
        <w:t>«Доскажи словечко»</w:t>
      </w:r>
      <w:r w:rsidRPr="00271594">
        <w:rPr>
          <w:rFonts w:ascii="Times New Roman" w:hAnsi="Times New Roman" w:cs="Times New Roman"/>
          <w:color w:val="000000"/>
          <w:sz w:val="28"/>
          <w:szCs w:val="28"/>
          <w:shd w:val="clear" w:color="auto" w:fill="FFFFFF"/>
        </w:rPr>
        <w:t> (шляпа, панамка, косынка... бейсболка).</w:t>
      </w:r>
      <w:proofErr w:type="gramEnd"/>
      <w:r w:rsidRPr="00271594">
        <w:rPr>
          <w:rFonts w:ascii="Times New Roman" w:hAnsi="Times New Roman" w:cs="Times New Roman"/>
          <w:color w:val="000000"/>
          <w:sz w:val="28"/>
          <w:szCs w:val="28"/>
        </w:rPr>
        <w:br/>
      </w:r>
      <w:proofErr w:type="gramStart"/>
      <w:r w:rsidRPr="00271594">
        <w:rPr>
          <w:rFonts w:ascii="Times New Roman" w:hAnsi="Times New Roman" w:cs="Times New Roman"/>
          <w:color w:val="000000"/>
          <w:sz w:val="28"/>
          <w:szCs w:val="28"/>
          <w:shd w:val="clear" w:color="auto" w:fill="FFFFFF"/>
        </w:rPr>
        <w:t xml:space="preserve">Поупражняйте ребёнка в подборе антонимов и синонимов в играх «Скажи наоборот» (день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ночь, маленький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большой, жара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холод, приходить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уходить, найти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потерять, веселиться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грустить, грязно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чисто), «Скажи по-другому» (неправда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ложь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обман, машина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автомобиль, спешить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торопиться, огромный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большой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громадный, храбрый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смелый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отважный).</w:t>
      </w:r>
      <w:proofErr w:type="gramEnd"/>
      <w:r w:rsidRPr="00271594">
        <w:rPr>
          <w:rFonts w:ascii="Times New Roman" w:hAnsi="Times New Roman" w:cs="Times New Roman"/>
          <w:color w:val="000000"/>
          <w:sz w:val="28"/>
          <w:szCs w:val="28"/>
        </w:rPr>
        <w:br/>
      </w:r>
      <w:r w:rsidR="006F3346">
        <w:rPr>
          <w:rFonts w:ascii="Times New Roman" w:hAnsi="Times New Roman" w:cs="Times New Roman"/>
          <w:color w:val="000000"/>
          <w:sz w:val="28"/>
          <w:szCs w:val="28"/>
          <w:shd w:val="clear" w:color="auto" w:fill="FFFFFF"/>
        </w:rPr>
        <w:t xml:space="preserve">         </w:t>
      </w:r>
      <w:r w:rsidRPr="00271594">
        <w:rPr>
          <w:rFonts w:ascii="Times New Roman" w:hAnsi="Times New Roman" w:cs="Times New Roman"/>
          <w:color w:val="000000"/>
          <w:sz w:val="28"/>
          <w:szCs w:val="28"/>
          <w:shd w:val="clear" w:color="auto" w:fill="FFFFFF"/>
        </w:rPr>
        <w:t>Для развития общения можно использовать словесные игры, которые научат ребёнка формулировать вопрос и отвечать на него, разовьют сообразительность, умение высказывать свое мнение и доказывать правоту, формировать культуру диалога.</w:t>
      </w:r>
    </w:p>
    <w:p w:rsidR="008E64AF" w:rsidRDefault="008E64AF" w:rsidP="008E64AF">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8E64AF">
        <w:rPr>
          <w:rFonts w:ascii="Times New Roman" w:hAnsi="Times New Roman" w:cs="Times New Roman"/>
          <w:b/>
          <w:color w:val="000000"/>
          <w:sz w:val="28"/>
          <w:szCs w:val="28"/>
        </w:rPr>
        <w:t xml:space="preserve">                                         Игра «</w:t>
      </w:r>
      <w:r w:rsidR="00271594" w:rsidRPr="00271594">
        <w:rPr>
          <w:rStyle w:val="a3"/>
          <w:rFonts w:ascii="Times New Roman" w:hAnsi="Times New Roman" w:cs="Times New Roman"/>
          <w:color w:val="000000"/>
          <w:sz w:val="28"/>
          <w:szCs w:val="28"/>
          <w:bdr w:val="none" w:sz="0" w:space="0" w:color="auto" w:frame="1"/>
          <w:shd w:val="clear" w:color="auto" w:fill="FFFFFF"/>
        </w:rPr>
        <w:t>Почему и</w:t>
      </w:r>
      <w:proofErr w:type="gramStart"/>
      <w:r w:rsidR="00271594" w:rsidRPr="00271594">
        <w:rPr>
          <w:rStyle w:val="a3"/>
          <w:rFonts w:ascii="Times New Roman" w:hAnsi="Times New Roman" w:cs="Times New Roman"/>
          <w:color w:val="000000"/>
          <w:sz w:val="28"/>
          <w:szCs w:val="28"/>
          <w:bdr w:val="none" w:sz="0" w:space="0" w:color="auto" w:frame="1"/>
          <w:shd w:val="clear" w:color="auto" w:fill="FFFFFF"/>
        </w:rPr>
        <w:t xml:space="preserve"> П</w:t>
      </w:r>
      <w:proofErr w:type="gramEnd"/>
      <w:r w:rsidR="00271594" w:rsidRPr="00271594">
        <w:rPr>
          <w:rStyle w:val="a3"/>
          <w:rFonts w:ascii="Times New Roman" w:hAnsi="Times New Roman" w:cs="Times New Roman"/>
          <w:color w:val="000000"/>
          <w:sz w:val="28"/>
          <w:szCs w:val="28"/>
          <w:bdr w:val="none" w:sz="0" w:space="0" w:color="auto" w:frame="1"/>
          <w:shd w:val="clear" w:color="auto" w:fill="FFFFFF"/>
        </w:rPr>
        <w:t>отому</w:t>
      </w:r>
      <w:r>
        <w:rPr>
          <w:rStyle w:val="a3"/>
          <w:rFonts w:ascii="Times New Roman" w:hAnsi="Times New Roman" w:cs="Times New Roman"/>
          <w:color w:val="000000"/>
          <w:sz w:val="28"/>
          <w:szCs w:val="28"/>
          <w:bdr w:val="none" w:sz="0" w:space="0" w:color="auto" w:frame="1"/>
          <w:shd w:val="clear" w:color="auto" w:fill="FFFFFF"/>
        </w:rPr>
        <w:t>»</w:t>
      </w:r>
    </w:p>
    <w:p w:rsidR="008E64AF" w:rsidRDefault="00271594" w:rsidP="008E64AF">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Почему задаёт вопросы. Потому отвечает. В роли</w:t>
      </w:r>
      <w:proofErr w:type="gramStart"/>
      <w:r w:rsidRPr="00271594">
        <w:rPr>
          <w:rFonts w:ascii="Times New Roman" w:hAnsi="Times New Roman" w:cs="Times New Roman"/>
          <w:color w:val="000000"/>
          <w:sz w:val="28"/>
          <w:szCs w:val="28"/>
          <w:shd w:val="clear" w:color="auto" w:fill="FFFFFF"/>
        </w:rPr>
        <w:t xml:space="preserve"> П</w:t>
      </w:r>
      <w:proofErr w:type="gramEnd"/>
      <w:r w:rsidRPr="00271594">
        <w:rPr>
          <w:rFonts w:ascii="Times New Roman" w:hAnsi="Times New Roman" w:cs="Times New Roman"/>
          <w:color w:val="000000"/>
          <w:sz w:val="28"/>
          <w:szCs w:val="28"/>
          <w:shd w:val="clear" w:color="auto" w:fill="FFFFFF"/>
        </w:rPr>
        <w:t xml:space="preserve">очему </w:t>
      </w:r>
      <w:r w:rsidR="008E64AF">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взрослый, в роли Потому </w:t>
      </w:r>
      <w:r w:rsidR="008E64AF">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ребёнок, затем наоборот.</w:t>
      </w:r>
    </w:p>
    <w:p w:rsidR="008E64AF" w:rsidRDefault="00271594" w:rsidP="008E64AF">
      <w:pPr>
        <w:pStyle w:val="a6"/>
        <w:tabs>
          <w:tab w:val="left" w:pos="709"/>
          <w:tab w:val="left" w:pos="851"/>
        </w:tabs>
        <w:ind w:firstLine="709"/>
        <w:jc w:val="both"/>
        <w:rPr>
          <w:rStyle w:val="a3"/>
          <w:rFonts w:ascii="Times New Roman" w:hAnsi="Times New Roman" w:cs="Times New Roman"/>
          <w:color w:val="000000"/>
          <w:sz w:val="28"/>
          <w:szCs w:val="28"/>
          <w:bdr w:val="none" w:sz="0" w:space="0" w:color="auto" w:frame="1"/>
          <w:shd w:val="clear" w:color="auto" w:fill="FFFFFF"/>
        </w:rPr>
      </w:pPr>
      <w:r w:rsidRPr="00271594">
        <w:rPr>
          <w:rFonts w:ascii="Times New Roman" w:hAnsi="Times New Roman" w:cs="Times New Roman"/>
          <w:color w:val="000000"/>
          <w:sz w:val="28"/>
          <w:szCs w:val="28"/>
          <w:shd w:val="clear" w:color="auto" w:fill="FFFFFF"/>
        </w:rPr>
        <w:t>Взрослый говорит: «Жили-были</w:t>
      </w:r>
      <w:proofErr w:type="gramStart"/>
      <w:r w:rsidRPr="00271594">
        <w:rPr>
          <w:rFonts w:ascii="Times New Roman" w:hAnsi="Times New Roman" w:cs="Times New Roman"/>
          <w:color w:val="000000"/>
          <w:sz w:val="28"/>
          <w:szCs w:val="28"/>
          <w:shd w:val="clear" w:color="auto" w:fill="FFFFFF"/>
        </w:rPr>
        <w:t xml:space="preserve"> П</w:t>
      </w:r>
      <w:proofErr w:type="gramEnd"/>
      <w:r w:rsidRPr="00271594">
        <w:rPr>
          <w:rFonts w:ascii="Times New Roman" w:hAnsi="Times New Roman" w:cs="Times New Roman"/>
          <w:color w:val="000000"/>
          <w:sz w:val="28"/>
          <w:szCs w:val="28"/>
          <w:shd w:val="clear" w:color="auto" w:fill="FFFFFF"/>
        </w:rPr>
        <w:t>очему и Потому. Почему всегда задавал вопросы, а</w:t>
      </w:r>
      <w:proofErr w:type="gramStart"/>
      <w:r w:rsidRPr="00271594">
        <w:rPr>
          <w:rFonts w:ascii="Times New Roman" w:hAnsi="Times New Roman" w:cs="Times New Roman"/>
          <w:color w:val="000000"/>
          <w:sz w:val="28"/>
          <w:szCs w:val="28"/>
          <w:shd w:val="clear" w:color="auto" w:fill="FFFFFF"/>
        </w:rPr>
        <w:t xml:space="preserve"> П</w:t>
      </w:r>
      <w:proofErr w:type="gramEnd"/>
      <w:r w:rsidRPr="00271594">
        <w:rPr>
          <w:rFonts w:ascii="Times New Roman" w:hAnsi="Times New Roman" w:cs="Times New Roman"/>
          <w:color w:val="000000"/>
          <w:sz w:val="28"/>
          <w:szCs w:val="28"/>
          <w:shd w:val="clear" w:color="auto" w:fill="FFFFFF"/>
        </w:rPr>
        <w:t>отому думал и отвечал на них. Я буду</w:t>
      </w:r>
      <w:proofErr w:type="gramStart"/>
      <w:r w:rsidRPr="00271594">
        <w:rPr>
          <w:rFonts w:ascii="Times New Roman" w:hAnsi="Times New Roman" w:cs="Times New Roman"/>
          <w:color w:val="000000"/>
          <w:sz w:val="28"/>
          <w:szCs w:val="28"/>
          <w:shd w:val="clear" w:color="auto" w:fill="FFFFFF"/>
        </w:rPr>
        <w:t xml:space="preserve"> П</w:t>
      </w:r>
      <w:proofErr w:type="gramEnd"/>
      <w:r w:rsidRPr="00271594">
        <w:rPr>
          <w:rFonts w:ascii="Times New Roman" w:hAnsi="Times New Roman" w:cs="Times New Roman"/>
          <w:color w:val="000000"/>
          <w:sz w:val="28"/>
          <w:szCs w:val="28"/>
          <w:shd w:val="clear" w:color="auto" w:fill="FFFFFF"/>
        </w:rPr>
        <w:t xml:space="preserve">очему и начну задавать вопросы, а ты будешь Потому </w:t>
      </w:r>
      <w:r w:rsidR="008E64AF">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станешь отвечать. Почему бревно катится? Почему птица летает? Почему</w:t>
      </w:r>
      <w:r w:rsidR="00B52E33">
        <w:rPr>
          <w:rFonts w:ascii="Times New Roman" w:hAnsi="Times New Roman" w:cs="Times New Roman"/>
          <w:color w:val="000000"/>
          <w:sz w:val="28"/>
          <w:szCs w:val="28"/>
          <w:shd w:val="clear" w:color="auto" w:fill="FFFFFF"/>
        </w:rPr>
        <w:t xml:space="preserve"> зимой нельзя купаться?»</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За ответ полным предложением ребёнок получает очко. В конце подсчитывается количество заработанных очков и определяется победитель.</w:t>
      </w:r>
      <w:r w:rsidRPr="00271594">
        <w:rPr>
          <w:rFonts w:ascii="Times New Roman" w:hAnsi="Times New Roman" w:cs="Times New Roman"/>
          <w:color w:val="000000"/>
          <w:sz w:val="28"/>
          <w:szCs w:val="28"/>
        </w:rPr>
        <w:br/>
      </w:r>
      <w:r w:rsidR="008E64AF">
        <w:rPr>
          <w:rStyle w:val="a3"/>
          <w:rFonts w:ascii="Times New Roman" w:hAnsi="Times New Roman" w:cs="Times New Roman"/>
          <w:color w:val="000000"/>
          <w:sz w:val="28"/>
          <w:szCs w:val="28"/>
          <w:bdr w:val="none" w:sz="0" w:space="0" w:color="auto" w:frame="1"/>
          <w:shd w:val="clear" w:color="auto" w:fill="FFFFFF"/>
        </w:rPr>
        <w:t xml:space="preserve">                                                    Игра «</w:t>
      </w:r>
      <w:r w:rsidRPr="00271594">
        <w:rPr>
          <w:rStyle w:val="a3"/>
          <w:rFonts w:ascii="Times New Roman" w:hAnsi="Times New Roman" w:cs="Times New Roman"/>
          <w:color w:val="000000"/>
          <w:sz w:val="28"/>
          <w:szCs w:val="28"/>
          <w:bdr w:val="none" w:sz="0" w:space="0" w:color="auto" w:frame="1"/>
          <w:shd w:val="clear" w:color="auto" w:fill="FFFFFF"/>
        </w:rPr>
        <w:t>А если много?</w:t>
      </w:r>
      <w:r w:rsidR="008E64AF">
        <w:rPr>
          <w:rStyle w:val="a3"/>
          <w:rFonts w:ascii="Times New Roman" w:hAnsi="Times New Roman" w:cs="Times New Roman"/>
          <w:color w:val="000000"/>
          <w:sz w:val="28"/>
          <w:szCs w:val="28"/>
          <w:bdr w:val="none" w:sz="0" w:space="0" w:color="auto" w:frame="1"/>
          <w:shd w:val="clear" w:color="auto" w:fill="FFFFFF"/>
        </w:rPr>
        <w:t>»</w:t>
      </w:r>
    </w:p>
    <w:p w:rsidR="00B52E33" w:rsidRDefault="00271594" w:rsidP="008E64AF">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xml:space="preserve">Предложите ребёнку </w:t>
      </w:r>
      <w:proofErr w:type="spellStart"/>
      <w:r w:rsidRPr="00271594">
        <w:rPr>
          <w:rFonts w:ascii="Times New Roman" w:hAnsi="Times New Roman" w:cs="Times New Roman"/>
          <w:color w:val="000000"/>
          <w:sz w:val="28"/>
          <w:szCs w:val="28"/>
          <w:shd w:val="clear" w:color="auto" w:fill="FFFFFF"/>
        </w:rPr>
        <w:t>порассуждать</w:t>
      </w:r>
      <w:proofErr w:type="spellEnd"/>
      <w:r w:rsidRPr="00271594">
        <w:rPr>
          <w:rFonts w:ascii="Times New Roman" w:hAnsi="Times New Roman" w:cs="Times New Roman"/>
          <w:color w:val="000000"/>
          <w:sz w:val="28"/>
          <w:szCs w:val="28"/>
          <w:shd w:val="clear" w:color="auto" w:fill="FFFFFF"/>
        </w:rPr>
        <w:t xml:space="preserve"> о вреде </w:t>
      </w:r>
      <w:proofErr w:type="spellStart"/>
      <w:r w:rsidRPr="00271594">
        <w:rPr>
          <w:rFonts w:ascii="Times New Roman" w:hAnsi="Times New Roman" w:cs="Times New Roman"/>
          <w:color w:val="000000"/>
          <w:sz w:val="28"/>
          <w:szCs w:val="28"/>
          <w:shd w:val="clear" w:color="auto" w:fill="FFFFFF"/>
        </w:rPr>
        <w:t>черезмерности</w:t>
      </w:r>
      <w:proofErr w:type="spellEnd"/>
      <w:r w:rsidRPr="00271594">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 Если съесть одну конфету </w:t>
      </w:r>
      <w:r w:rsidR="008E64AF">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вкусно, приятно. А если много? (Заболят зубы, живот...)</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Одна таблетка помогает снять боль, а если принять много таблеток? (Можно отравиться и даже умереть.)</w:t>
      </w:r>
    </w:p>
    <w:p w:rsidR="008E64AF" w:rsidRDefault="00271594" w:rsidP="00B52E33">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xml:space="preserve">• Хорошо, когда в лесу много сугробов. Почему? </w:t>
      </w:r>
      <w:proofErr w:type="gramStart"/>
      <w:r w:rsidRPr="00271594">
        <w:rPr>
          <w:rFonts w:ascii="Times New Roman" w:hAnsi="Times New Roman" w:cs="Times New Roman"/>
          <w:color w:val="000000"/>
          <w:sz w:val="28"/>
          <w:szCs w:val="28"/>
          <w:shd w:val="clear" w:color="auto" w:fill="FFFFFF"/>
        </w:rPr>
        <w:t xml:space="preserve">(Зимой снег оберегает деревья от мороза, весной растает </w:t>
      </w:r>
      <w:r w:rsidR="008E64AF">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будет много воды.</w:t>
      </w:r>
      <w:proofErr w:type="gramEnd"/>
      <w:r w:rsidRPr="00271594">
        <w:rPr>
          <w:rFonts w:ascii="Times New Roman" w:hAnsi="Times New Roman" w:cs="Times New Roman"/>
          <w:color w:val="000000"/>
          <w:sz w:val="28"/>
          <w:szCs w:val="28"/>
          <w:shd w:val="clear" w:color="auto" w:fill="FFFFFF"/>
        </w:rPr>
        <w:t xml:space="preserve"> </w:t>
      </w:r>
      <w:proofErr w:type="gramStart"/>
      <w:r w:rsidRPr="00271594">
        <w:rPr>
          <w:rFonts w:ascii="Times New Roman" w:hAnsi="Times New Roman" w:cs="Times New Roman"/>
          <w:color w:val="000000"/>
          <w:sz w:val="28"/>
          <w:szCs w:val="28"/>
          <w:shd w:val="clear" w:color="auto" w:fill="FFFFFF"/>
        </w:rPr>
        <w:t xml:space="preserve">Деревья смогут </w:t>
      </w:r>
      <w:r w:rsidRPr="00271594">
        <w:rPr>
          <w:rFonts w:ascii="Times New Roman" w:hAnsi="Times New Roman" w:cs="Times New Roman"/>
          <w:color w:val="000000"/>
          <w:sz w:val="28"/>
          <w:szCs w:val="28"/>
          <w:shd w:val="clear" w:color="auto" w:fill="FFFFFF"/>
        </w:rPr>
        <w:lastRenderedPageBreak/>
        <w:t>впитывать влагу и быстро расти.)</w:t>
      </w:r>
      <w:proofErr w:type="gramEnd"/>
      <w:r w:rsidRPr="00271594">
        <w:rPr>
          <w:rFonts w:ascii="Times New Roman" w:hAnsi="Times New Roman" w:cs="Times New Roman"/>
          <w:color w:val="000000"/>
          <w:sz w:val="28"/>
          <w:szCs w:val="28"/>
          <w:shd w:val="clear" w:color="auto" w:fill="FFFFFF"/>
        </w:rPr>
        <w:t xml:space="preserve"> А что будет, если лес окажется по самую макушку в снегу? (Весной снег начнёт таять, и воды будет очень много, поэтому деревья могут погибнуть.)</w:t>
      </w:r>
    </w:p>
    <w:p w:rsidR="006F3346" w:rsidRDefault="00271594" w:rsidP="008E64AF">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xml:space="preserve">Вместе с ребёнком придумайте аналогичные ситуации. Рассмотрите ситуации противоположного содержания: когда много </w:t>
      </w:r>
      <w:r w:rsidR="008E64AF">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хорошо, а мало </w:t>
      </w:r>
      <w:r w:rsidR="008E64AF">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плохо.</w:t>
      </w:r>
      <w:r w:rsidRPr="00271594">
        <w:rPr>
          <w:rFonts w:ascii="Times New Roman" w:hAnsi="Times New Roman" w:cs="Times New Roman"/>
          <w:color w:val="000000"/>
          <w:sz w:val="28"/>
          <w:szCs w:val="28"/>
        </w:rPr>
        <w:br/>
      </w:r>
      <w:r w:rsidR="008E64AF">
        <w:rPr>
          <w:rStyle w:val="a3"/>
          <w:rFonts w:ascii="Times New Roman" w:hAnsi="Times New Roman" w:cs="Times New Roman"/>
          <w:color w:val="000000"/>
          <w:sz w:val="28"/>
          <w:szCs w:val="28"/>
          <w:bdr w:val="none" w:sz="0" w:space="0" w:color="auto" w:frame="1"/>
          <w:shd w:val="clear" w:color="auto" w:fill="FFFFFF"/>
        </w:rPr>
        <w:t xml:space="preserve">                                              Игра «</w:t>
      </w:r>
      <w:proofErr w:type="gramStart"/>
      <w:r w:rsidRPr="00271594">
        <w:rPr>
          <w:rStyle w:val="a3"/>
          <w:rFonts w:ascii="Times New Roman" w:hAnsi="Times New Roman" w:cs="Times New Roman"/>
          <w:color w:val="000000"/>
          <w:sz w:val="28"/>
          <w:szCs w:val="28"/>
          <w:bdr w:val="none" w:sz="0" w:space="0" w:color="auto" w:frame="1"/>
          <w:shd w:val="clear" w:color="auto" w:fill="FFFFFF"/>
        </w:rPr>
        <w:t>Похожи</w:t>
      </w:r>
      <w:proofErr w:type="gramEnd"/>
      <w:r w:rsidRPr="00271594">
        <w:rPr>
          <w:rStyle w:val="a3"/>
          <w:rFonts w:ascii="Times New Roman" w:hAnsi="Times New Roman" w:cs="Times New Roman"/>
          <w:color w:val="000000"/>
          <w:sz w:val="28"/>
          <w:szCs w:val="28"/>
          <w:bdr w:val="none" w:sz="0" w:space="0" w:color="auto" w:frame="1"/>
          <w:shd w:val="clear" w:color="auto" w:fill="FFFFFF"/>
        </w:rPr>
        <w:t xml:space="preserve"> </w:t>
      </w:r>
      <w:r w:rsidR="008E64AF">
        <w:rPr>
          <w:rStyle w:val="a3"/>
          <w:rFonts w:ascii="Times New Roman" w:hAnsi="Times New Roman" w:cs="Times New Roman"/>
          <w:color w:val="000000"/>
          <w:sz w:val="28"/>
          <w:szCs w:val="28"/>
          <w:bdr w:val="none" w:sz="0" w:space="0" w:color="auto" w:frame="1"/>
          <w:shd w:val="clear" w:color="auto" w:fill="FFFFFF"/>
        </w:rPr>
        <w:t>–</w:t>
      </w:r>
      <w:r w:rsidRPr="00271594">
        <w:rPr>
          <w:rStyle w:val="a3"/>
          <w:rFonts w:ascii="Times New Roman" w:hAnsi="Times New Roman" w:cs="Times New Roman"/>
          <w:color w:val="000000"/>
          <w:sz w:val="28"/>
          <w:szCs w:val="28"/>
          <w:bdr w:val="none" w:sz="0" w:space="0" w:color="auto" w:frame="1"/>
          <w:shd w:val="clear" w:color="auto" w:fill="FFFFFF"/>
        </w:rPr>
        <w:t xml:space="preserve"> непохожи</w:t>
      </w:r>
      <w:r w:rsidR="008E64AF">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6F3346">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Игра может проводиться как с наглядными материалами, так и в устной форме. Начать играть в эту игру лучше на прогулке.</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Во время отдыха, на прогулке в лесу или парке разложите на скамейке собранные ребёнком предметы и материалы: сосновую шишку, ракушку, лист дерева, жёлудь, камень необычной форм</w:t>
      </w:r>
      <w:r w:rsidR="00B52E33">
        <w:rPr>
          <w:rFonts w:ascii="Times New Roman" w:hAnsi="Times New Roman" w:cs="Times New Roman"/>
          <w:color w:val="000000"/>
          <w:sz w:val="28"/>
          <w:szCs w:val="28"/>
          <w:shd w:val="clear" w:color="auto" w:fill="FFFFFF"/>
        </w:rPr>
        <w:t>ы или цвета, ветку дерева</w:t>
      </w:r>
      <w:r w:rsidRPr="00271594">
        <w:rPr>
          <w:rFonts w:ascii="Times New Roman" w:hAnsi="Times New Roman" w:cs="Times New Roman"/>
          <w:color w:val="000000"/>
          <w:sz w:val="28"/>
          <w:szCs w:val="28"/>
          <w:shd w:val="clear" w:color="auto" w:fill="FFFFFF"/>
        </w:rPr>
        <w:t xml:space="preserve">. Предложите ребёнку ответить на вопрос: «На что похож тот или иной предмет?» </w:t>
      </w:r>
      <w:r w:rsidR="006F3346">
        <w:rPr>
          <w:rFonts w:ascii="Times New Roman" w:hAnsi="Times New Roman" w:cs="Times New Roman"/>
          <w:color w:val="000000"/>
          <w:sz w:val="28"/>
          <w:szCs w:val="28"/>
          <w:shd w:val="clear" w:color="auto" w:fill="FFFFFF"/>
        </w:rPr>
        <w:t xml:space="preserve">- </w:t>
      </w:r>
      <w:r w:rsidRPr="00271594">
        <w:rPr>
          <w:rFonts w:ascii="Times New Roman" w:hAnsi="Times New Roman" w:cs="Times New Roman"/>
          <w:color w:val="000000"/>
          <w:sz w:val="28"/>
          <w:szCs w:val="28"/>
          <w:shd w:val="clear" w:color="auto" w:fill="FFFFFF"/>
        </w:rPr>
        <w:t xml:space="preserve">и аргументировать свой ответ («Почему?», «Чем?»). </w:t>
      </w:r>
    </w:p>
    <w:p w:rsidR="006F3346" w:rsidRDefault="00271594" w:rsidP="006F3346">
      <w:pPr>
        <w:pStyle w:val="a6"/>
        <w:tabs>
          <w:tab w:val="left" w:pos="709"/>
          <w:tab w:val="left" w:pos="851"/>
        </w:tabs>
        <w:ind w:firstLine="709"/>
        <w:jc w:val="both"/>
        <w:rPr>
          <w:rStyle w:val="a3"/>
          <w:rFonts w:ascii="Times New Roman" w:hAnsi="Times New Roman" w:cs="Times New Roman"/>
          <w:color w:val="000000"/>
          <w:sz w:val="28"/>
          <w:szCs w:val="28"/>
          <w:bdr w:val="none" w:sz="0" w:space="0" w:color="auto" w:frame="1"/>
          <w:shd w:val="clear" w:color="auto" w:fill="FFFFFF"/>
        </w:rPr>
      </w:pPr>
      <w:r w:rsidRPr="00271594">
        <w:rPr>
          <w:rFonts w:ascii="Times New Roman" w:hAnsi="Times New Roman" w:cs="Times New Roman"/>
          <w:color w:val="000000"/>
          <w:sz w:val="28"/>
          <w:szCs w:val="28"/>
          <w:shd w:val="clear" w:color="auto" w:fill="FFFFFF"/>
        </w:rPr>
        <w:t>Сами включитесь в игру: за каждый</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найденный образ начисляется очко. Выигрывает тот, кто, во-первых, назовёт наибольшее количество предметов, напоминающих исходный; во-вторых, найдёт сходство сразу по нескольким признакам. В дальнейшем игра может проводиться в словесном варианте, то есть без предметов. </w:t>
      </w:r>
      <w:proofErr w:type="gramStart"/>
      <w:r w:rsidRPr="00271594">
        <w:rPr>
          <w:rFonts w:ascii="Times New Roman" w:hAnsi="Times New Roman" w:cs="Times New Roman"/>
          <w:color w:val="000000"/>
          <w:sz w:val="28"/>
          <w:szCs w:val="28"/>
          <w:shd w:val="clear" w:color="auto" w:fill="FFFFFF"/>
        </w:rPr>
        <w:t>В ней можно использовать опорные слова: «яблоко», «настольная лампа», «утюг», «тарелка», «кусочек меха», «апельсин»,</w:t>
      </w:r>
      <w:r w:rsidR="008E64AF">
        <w:rPr>
          <w:rFonts w:ascii="Times New Roman" w:hAnsi="Times New Roman" w:cs="Times New Roman"/>
          <w:color w:val="000000"/>
          <w:sz w:val="28"/>
          <w:szCs w:val="28"/>
          <w:shd w:val="clear" w:color="auto" w:fill="FFFFFF"/>
        </w:rPr>
        <w:t xml:space="preserve"> «семечки», «варежка»</w:t>
      </w:r>
      <w:r w:rsidRPr="00271594">
        <w:rPr>
          <w:rFonts w:ascii="Times New Roman" w:hAnsi="Times New Roman" w:cs="Times New Roman"/>
          <w:color w:val="000000"/>
          <w:sz w:val="28"/>
          <w:szCs w:val="28"/>
          <w:shd w:val="clear" w:color="auto" w:fill="FFFFFF"/>
        </w:rPr>
        <w:t>.</w:t>
      </w:r>
      <w:proofErr w:type="gramEnd"/>
      <w:r w:rsidR="008E64AF">
        <w:rPr>
          <w:rFonts w:ascii="Times New Roman" w:hAnsi="Times New Roman" w:cs="Times New Roman"/>
          <w:color w:val="000000"/>
          <w:sz w:val="28"/>
          <w:szCs w:val="28"/>
          <w:shd w:val="clear" w:color="auto" w:fill="FFFFFF"/>
        </w:rPr>
        <w:t xml:space="preserve"> </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Усложнение: найти сходные признаки самых разнообразных предметов (яблоко и мяч, тарелка и пуговица, облако и роза).</w:t>
      </w:r>
    </w:p>
    <w:p w:rsidR="006F3346" w:rsidRPr="006F3346" w:rsidRDefault="008E64AF" w:rsidP="006F3346">
      <w:pPr>
        <w:pStyle w:val="a6"/>
        <w:tabs>
          <w:tab w:val="left" w:pos="709"/>
          <w:tab w:val="left" w:pos="851"/>
        </w:tabs>
        <w:ind w:firstLine="709"/>
        <w:jc w:val="center"/>
        <w:rPr>
          <w:rFonts w:ascii="Times New Roman" w:hAnsi="Times New Roman" w:cs="Times New Roman"/>
          <w:b/>
          <w:bCs/>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Игра «</w:t>
      </w:r>
      <w:r w:rsidR="00271594" w:rsidRPr="00271594">
        <w:rPr>
          <w:rStyle w:val="a3"/>
          <w:rFonts w:ascii="Times New Roman" w:hAnsi="Times New Roman" w:cs="Times New Roman"/>
          <w:color w:val="000000"/>
          <w:sz w:val="28"/>
          <w:szCs w:val="28"/>
          <w:bdr w:val="none" w:sz="0" w:space="0" w:color="auto" w:frame="1"/>
          <w:shd w:val="clear" w:color="auto" w:fill="FFFFFF"/>
        </w:rPr>
        <w:t>Отгадай предмет</w:t>
      </w:r>
      <w:r>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6F3346">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В ходе игры взрослый загадывает предмет, который ребёнок может видеть поблизости, и предлагает задать вопросы, благодаря которым можно получить информацию о загаданном предмете: «Для чего нужен этот предмет? Большой он или маленький? Какого он цвета? Кто им пользуется? Он мягкий или твёрдый? Из чего он сделан? Может он меняться или нет? Он живой или неживой?» Отвечать на вопросы надо полными предложениями. Затем взрослый и ребёнок меняются ролями.</w:t>
      </w:r>
    </w:p>
    <w:p w:rsidR="006F3346" w:rsidRPr="006F3346" w:rsidRDefault="008E64AF" w:rsidP="006F3346">
      <w:pPr>
        <w:pStyle w:val="a6"/>
        <w:tabs>
          <w:tab w:val="left" w:pos="709"/>
          <w:tab w:val="left" w:pos="851"/>
        </w:tabs>
        <w:ind w:firstLine="709"/>
        <w:jc w:val="center"/>
        <w:rPr>
          <w:rStyle w:val="a3"/>
          <w:rFonts w:ascii="Times New Roman" w:hAnsi="Times New Roman" w:cs="Times New Roman"/>
          <w:b w:val="0"/>
          <w:bCs w:val="0"/>
          <w:color w:val="000000"/>
          <w:sz w:val="28"/>
          <w:szCs w:val="28"/>
          <w:shd w:val="clear" w:color="auto" w:fill="FFFFFF"/>
        </w:rPr>
      </w:pPr>
      <w:r>
        <w:rPr>
          <w:rStyle w:val="a3"/>
          <w:rFonts w:ascii="Times New Roman" w:hAnsi="Times New Roman" w:cs="Times New Roman"/>
          <w:color w:val="000000"/>
          <w:sz w:val="28"/>
          <w:szCs w:val="28"/>
          <w:bdr w:val="none" w:sz="0" w:space="0" w:color="auto" w:frame="1"/>
          <w:shd w:val="clear" w:color="auto" w:fill="FFFFFF"/>
        </w:rPr>
        <w:t>Игра «</w:t>
      </w:r>
      <w:r w:rsidR="00271594" w:rsidRPr="00271594">
        <w:rPr>
          <w:rStyle w:val="a3"/>
          <w:rFonts w:ascii="Times New Roman" w:hAnsi="Times New Roman" w:cs="Times New Roman"/>
          <w:color w:val="000000"/>
          <w:sz w:val="28"/>
          <w:szCs w:val="28"/>
          <w:bdr w:val="none" w:sz="0" w:space="0" w:color="auto" w:frame="1"/>
          <w:shd w:val="clear" w:color="auto" w:fill="FFFFFF"/>
        </w:rPr>
        <w:t>Что в сумке?</w:t>
      </w:r>
      <w:r>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6F3346">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xml:space="preserve">Найдите в сумке какой-либо предмет простой геометрической формы, знакомый ребёнку (например, расчёску). Предложите отгадать, что это за предмет. Ребёнок задаёт вопросы, а взрослый на них отвечает. За каждый вопрос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очко.</w:t>
      </w:r>
    </w:p>
    <w:p w:rsidR="006F3346" w:rsidRDefault="00271594" w:rsidP="006F3346">
      <w:pPr>
        <w:pStyle w:val="a6"/>
        <w:tabs>
          <w:tab w:val="left" w:pos="709"/>
          <w:tab w:val="left" w:pos="851"/>
        </w:tabs>
        <w:ind w:firstLine="709"/>
        <w:jc w:val="both"/>
        <w:rPr>
          <w:rStyle w:val="a3"/>
          <w:rFonts w:ascii="Times New Roman" w:hAnsi="Times New Roman" w:cs="Times New Roman"/>
          <w:color w:val="000000"/>
          <w:sz w:val="28"/>
          <w:szCs w:val="28"/>
          <w:bdr w:val="none" w:sz="0" w:space="0" w:color="auto" w:frame="1"/>
          <w:shd w:val="clear" w:color="auto" w:fill="FFFFFF"/>
        </w:rPr>
      </w:pPr>
      <w:r w:rsidRPr="00271594">
        <w:rPr>
          <w:rFonts w:ascii="Times New Roman" w:hAnsi="Times New Roman" w:cs="Times New Roman"/>
          <w:color w:val="000000"/>
          <w:sz w:val="28"/>
          <w:szCs w:val="28"/>
          <w:shd w:val="clear" w:color="auto" w:fill="FFFFFF"/>
        </w:rPr>
        <w:t>После того как ребёнок угадает, надо спросить, почему он так думает. Если не угадает, можно подсказать: этот предмет нужен для того, чтобы сделать причёску. Можно загадать загадку: «Какого гребешка нет у петушка?»</w:t>
      </w:r>
      <w:r w:rsidRPr="00271594">
        <w:rPr>
          <w:rFonts w:ascii="Times New Roman" w:hAnsi="Times New Roman" w:cs="Times New Roman"/>
          <w:color w:val="000000"/>
          <w:sz w:val="28"/>
          <w:szCs w:val="28"/>
        </w:rPr>
        <w:br/>
      </w:r>
      <w:r w:rsidR="006F3346">
        <w:rPr>
          <w:rFonts w:ascii="Times New Roman" w:hAnsi="Times New Roman" w:cs="Times New Roman"/>
          <w:color w:val="000000"/>
          <w:sz w:val="28"/>
          <w:szCs w:val="28"/>
          <w:shd w:val="clear" w:color="auto" w:fill="FFFFFF"/>
        </w:rPr>
        <w:t xml:space="preserve">         </w:t>
      </w:r>
      <w:r w:rsidRPr="00271594">
        <w:rPr>
          <w:rFonts w:ascii="Times New Roman" w:hAnsi="Times New Roman" w:cs="Times New Roman"/>
          <w:color w:val="000000"/>
          <w:sz w:val="28"/>
          <w:szCs w:val="28"/>
          <w:shd w:val="clear" w:color="auto" w:fill="FFFFFF"/>
        </w:rPr>
        <w:t>Затем надо дать возможность загадать предмет ребёнку.</w:t>
      </w:r>
      <w:r w:rsidRPr="00271594">
        <w:rPr>
          <w:rFonts w:ascii="Times New Roman" w:hAnsi="Times New Roman" w:cs="Times New Roman"/>
          <w:color w:val="000000"/>
          <w:sz w:val="28"/>
          <w:szCs w:val="28"/>
        </w:rPr>
        <w:br/>
      </w:r>
      <w:r w:rsidR="006F3346">
        <w:rPr>
          <w:rStyle w:val="a3"/>
          <w:rFonts w:ascii="Times New Roman" w:hAnsi="Times New Roman" w:cs="Times New Roman"/>
          <w:color w:val="000000"/>
          <w:sz w:val="28"/>
          <w:szCs w:val="28"/>
          <w:bdr w:val="none" w:sz="0" w:space="0" w:color="auto" w:frame="1"/>
          <w:shd w:val="clear" w:color="auto" w:fill="FFFFFF"/>
        </w:rPr>
        <w:t xml:space="preserve">                                    </w:t>
      </w:r>
      <w:r w:rsidR="008E64AF">
        <w:rPr>
          <w:rStyle w:val="a3"/>
          <w:rFonts w:ascii="Times New Roman" w:hAnsi="Times New Roman" w:cs="Times New Roman"/>
          <w:color w:val="000000"/>
          <w:sz w:val="28"/>
          <w:szCs w:val="28"/>
          <w:bdr w:val="none" w:sz="0" w:space="0" w:color="auto" w:frame="1"/>
          <w:shd w:val="clear" w:color="auto" w:fill="FFFFFF"/>
        </w:rPr>
        <w:t>Игра «</w:t>
      </w:r>
      <w:r w:rsidRPr="00271594">
        <w:rPr>
          <w:rStyle w:val="a3"/>
          <w:rFonts w:ascii="Times New Roman" w:hAnsi="Times New Roman" w:cs="Times New Roman"/>
          <w:color w:val="000000"/>
          <w:sz w:val="28"/>
          <w:szCs w:val="28"/>
          <w:bdr w:val="none" w:sz="0" w:space="0" w:color="auto" w:frame="1"/>
          <w:shd w:val="clear" w:color="auto" w:fill="FFFFFF"/>
        </w:rPr>
        <w:t>Угадай, кто я и из какой сказки</w:t>
      </w:r>
      <w:r w:rsidR="008E64AF">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6F3346">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Взрослый представляет себя в роли сказочного персонажа и называет свою характерную черту. Ребёнок должен отгадать, о ком идёт речь, и сказать, из какой он сказки.</w:t>
      </w:r>
    </w:p>
    <w:p w:rsidR="006F3346" w:rsidRDefault="00271594" w:rsidP="006F3346">
      <w:pPr>
        <w:pStyle w:val="a6"/>
        <w:tabs>
          <w:tab w:val="left" w:pos="709"/>
          <w:tab w:val="left" w:pos="851"/>
        </w:tabs>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lastRenderedPageBreak/>
        <w:t>Например:</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«Я очень маленького роста».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Ребёнок: «Ты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w:t>
      </w:r>
      <w:proofErr w:type="spellStart"/>
      <w:r w:rsidRPr="00271594">
        <w:rPr>
          <w:rFonts w:ascii="Times New Roman" w:hAnsi="Times New Roman" w:cs="Times New Roman"/>
          <w:color w:val="000000"/>
          <w:sz w:val="28"/>
          <w:szCs w:val="28"/>
          <w:shd w:val="clear" w:color="auto" w:fill="FFFFFF"/>
        </w:rPr>
        <w:t>Чебурашка</w:t>
      </w:r>
      <w:proofErr w:type="spellEnd"/>
      <w:r w:rsidRPr="00271594">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«Нет. Я не животное, а человек».</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Ребёнок: «Тогда, наверное, ты Мальчик-с-пальчик».</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«Нет. У меня нет братьев, и я не мальчик».</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Ребёнок: «Я думаю, что ты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w:t>
      </w:r>
      <w:proofErr w:type="spellStart"/>
      <w:r w:rsidRPr="00271594">
        <w:rPr>
          <w:rFonts w:ascii="Times New Roman" w:hAnsi="Times New Roman" w:cs="Times New Roman"/>
          <w:color w:val="000000"/>
          <w:sz w:val="28"/>
          <w:szCs w:val="28"/>
          <w:shd w:val="clear" w:color="auto" w:fill="FFFFFF"/>
        </w:rPr>
        <w:t>Дюймовочка</w:t>
      </w:r>
      <w:proofErr w:type="spellEnd"/>
      <w:r w:rsidRPr="00271594">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«Правильно».</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Затем взрослый и ребёнок меняются ролями.</w:t>
      </w:r>
      <w:r w:rsidRPr="00271594">
        <w:rPr>
          <w:rFonts w:ascii="Times New Roman" w:hAnsi="Times New Roman" w:cs="Times New Roman"/>
          <w:color w:val="000000"/>
          <w:sz w:val="28"/>
          <w:szCs w:val="28"/>
        </w:rPr>
        <w:br/>
      </w:r>
      <w:r w:rsidR="006F3346">
        <w:rPr>
          <w:rFonts w:ascii="Times New Roman" w:hAnsi="Times New Roman" w:cs="Times New Roman"/>
          <w:color w:val="000000"/>
          <w:sz w:val="28"/>
          <w:szCs w:val="28"/>
        </w:rPr>
        <w:t xml:space="preserve">                                                  </w:t>
      </w:r>
      <w:r w:rsidR="008E64AF" w:rsidRPr="008E64AF">
        <w:rPr>
          <w:rFonts w:ascii="Times New Roman" w:hAnsi="Times New Roman" w:cs="Times New Roman"/>
          <w:b/>
          <w:color w:val="000000"/>
          <w:sz w:val="28"/>
          <w:szCs w:val="28"/>
        </w:rPr>
        <w:t>Игра «</w:t>
      </w:r>
      <w:r w:rsidRPr="00271594">
        <w:rPr>
          <w:rStyle w:val="a3"/>
          <w:rFonts w:ascii="Times New Roman" w:hAnsi="Times New Roman" w:cs="Times New Roman"/>
          <w:color w:val="000000"/>
          <w:sz w:val="28"/>
          <w:szCs w:val="28"/>
          <w:bdr w:val="none" w:sz="0" w:space="0" w:color="auto" w:frame="1"/>
          <w:shd w:val="clear" w:color="auto" w:fill="FFFFFF"/>
        </w:rPr>
        <w:t>Кто кого запутает</w:t>
      </w:r>
      <w:r w:rsidR="008E64AF">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6F3346">
      <w:pPr>
        <w:pStyle w:val="a6"/>
        <w:tabs>
          <w:tab w:val="left" w:pos="709"/>
          <w:tab w:val="left" w:pos="851"/>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xml:space="preserve">Ребёнок берёт из коробки любую картинку (картинки лежат лицевой стороной вниз) и называет, что на ней изображено. Взрослый возражает, неправильно называя животное. Ребенок </w:t>
      </w:r>
      <w:proofErr w:type="spellStart"/>
      <w:r w:rsidRPr="00271594">
        <w:rPr>
          <w:rFonts w:ascii="Times New Roman" w:hAnsi="Times New Roman" w:cs="Times New Roman"/>
          <w:color w:val="000000"/>
          <w:sz w:val="28"/>
          <w:szCs w:val="28"/>
          <w:shd w:val="clear" w:color="auto" w:fill="FFFFFF"/>
        </w:rPr>
        <w:t>аргументированно</w:t>
      </w:r>
      <w:proofErr w:type="spellEnd"/>
      <w:r w:rsidRPr="00271594">
        <w:rPr>
          <w:rFonts w:ascii="Times New Roman" w:hAnsi="Times New Roman" w:cs="Times New Roman"/>
          <w:color w:val="000000"/>
          <w:sz w:val="28"/>
          <w:szCs w:val="28"/>
          <w:shd w:val="clear" w:color="auto" w:fill="FFFFFF"/>
        </w:rPr>
        <w:t xml:space="preserve"> отклоняет мнение взрослого.</w:t>
      </w:r>
    </w:p>
    <w:p w:rsidR="006F3346" w:rsidRDefault="00271594" w:rsidP="006F3346">
      <w:pPr>
        <w:pStyle w:val="a6"/>
        <w:tabs>
          <w:tab w:val="left" w:pos="709"/>
          <w:tab w:val="left" w:pos="851"/>
        </w:tabs>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Например:</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Ребёнок: Это тигр.</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Взрослый: </w:t>
      </w:r>
      <w:proofErr w:type="gramStart"/>
      <w:r w:rsidRPr="00271594">
        <w:rPr>
          <w:rFonts w:ascii="Times New Roman" w:hAnsi="Times New Roman" w:cs="Times New Roman"/>
          <w:color w:val="000000"/>
          <w:sz w:val="28"/>
          <w:szCs w:val="28"/>
          <w:shd w:val="clear" w:color="auto" w:fill="FFFFFF"/>
        </w:rPr>
        <w:t>А</w:t>
      </w:r>
      <w:proofErr w:type="gramEnd"/>
      <w:r w:rsidRPr="00271594">
        <w:rPr>
          <w:rFonts w:ascii="Times New Roman" w:hAnsi="Times New Roman" w:cs="Times New Roman"/>
          <w:color w:val="000000"/>
          <w:sz w:val="28"/>
          <w:szCs w:val="28"/>
          <w:shd w:val="clear" w:color="auto" w:fill="FFFFFF"/>
        </w:rPr>
        <w:t xml:space="preserve"> по-моему, это заяц.</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Ребёнок: Зайцы не бывают полосатыми.</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Заяц мог прислониться к покрашенной скамейке.</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Ребёнок: Заяц — лесной зверь, а в лесу нет скамеек.</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А этот, может быть, убежал из зоопарка.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Выигрывает тот, за кем будет последнее слово.</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Варианты игры: картинки могу быть с изображением транспорта, электр</w:t>
      </w:r>
      <w:r w:rsidR="00B52E33">
        <w:rPr>
          <w:rFonts w:ascii="Times New Roman" w:hAnsi="Times New Roman" w:cs="Times New Roman"/>
          <w:color w:val="000000"/>
          <w:sz w:val="28"/>
          <w:szCs w:val="28"/>
          <w:shd w:val="clear" w:color="auto" w:fill="FFFFFF"/>
        </w:rPr>
        <w:t>оприборов, предметов быта</w:t>
      </w:r>
      <w:r w:rsidRPr="00271594">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rPr>
        <w:br/>
      </w:r>
      <w:r w:rsidR="006F3346">
        <w:rPr>
          <w:rStyle w:val="a3"/>
          <w:rFonts w:ascii="Times New Roman" w:hAnsi="Times New Roman" w:cs="Times New Roman"/>
          <w:color w:val="000000"/>
          <w:sz w:val="28"/>
          <w:szCs w:val="28"/>
          <w:bdr w:val="none" w:sz="0" w:space="0" w:color="auto" w:frame="1"/>
          <w:shd w:val="clear" w:color="auto" w:fill="FFFFFF"/>
        </w:rPr>
        <w:t xml:space="preserve">                                             </w:t>
      </w:r>
      <w:r w:rsidR="008E64AF">
        <w:rPr>
          <w:rStyle w:val="a3"/>
          <w:rFonts w:ascii="Times New Roman" w:hAnsi="Times New Roman" w:cs="Times New Roman"/>
          <w:color w:val="000000"/>
          <w:sz w:val="28"/>
          <w:szCs w:val="28"/>
          <w:bdr w:val="none" w:sz="0" w:space="0" w:color="auto" w:frame="1"/>
          <w:shd w:val="clear" w:color="auto" w:fill="FFFFFF"/>
        </w:rPr>
        <w:t>Игра «</w:t>
      </w:r>
      <w:r w:rsidRPr="00271594">
        <w:rPr>
          <w:rStyle w:val="a3"/>
          <w:rFonts w:ascii="Times New Roman" w:hAnsi="Times New Roman" w:cs="Times New Roman"/>
          <w:color w:val="000000"/>
          <w:sz w:val="28"/>
          <w:szCs w:val="28"/>
          <w:bdr w:val="none" w:sz="0" w:space="0" w:color="auto" w:frame="1"/>
          <w:shd w:val="clear" w:color="auto" w:fill="FFFFFF"/>
        </w:rPr>
        <w:t>Небылицы </w:t>
      </w:r>
      <w:r w:rsidRPr="00271594">
        <w:rPr>
          <w:rFonts w:ascii="Times New Roman" w:hAnsi="Times New Roman" w:cs="Times New Roman"/>
          <w:color w:val="000000"/>
          <w:sz w:val="28"/>
          <w:szCs w:val="28"/>
          <w:shd w:val="clear" w:color="auto" w:fill="FFFFFF"/>
        </w:rPr>
        <w:t>(Так бывает или нет?)</w:t>
      </w:r>
      <w:r w:rsidR="008E64AF">
        <w:rPr>
          <w:rFonts w:ascii="Times New Roman" w:hAnsi="Times New Roman" w:cs="Times New Roman"/>
          <w:color w:val="000000"/>
          <w:sz w:val="28"/>
          <w:szCs w:val="28"/>
          <w:shd w:val="clear" w:color="auto" w:fill="FFFFFF"/>
        </w:rPr>
        <w:t>»</w:t>
      </w:r>
    </w:p>
    <w:p w:rsidR="004A5BCD"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xml:space="preserve">Вначале небылицы рассказывает взрослый. </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Например:</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«Летним солнечным днём мы вышли с ребятами на прогулку. Сделали из снега горку и стали с неё кататься».</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«Наступила весна, все птицы улетели, без них стало грустно».</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«У Вити день рождения. Он приготовил для гостей угощение: сладкие лимоны, солёные конфеты, горькое печенье».</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Ребёнок, заметив неверное утверждение, должен прервать взрослого и доказать, почему так не бывает.</w:t>
      </w:r>
    </w:p>
    <w:p w:rsidR="006F3346" w:rsidRDefault="008E64AF" w:rsidP="006F3346">
      <w:pPr>
        <w:pStyle w:val="a6"/>
        <w:tabs>
          <w:tab w:val="left" w:pos="709"/>
          <w:tab w:val="left" w:pos="851"/>
        </w:tabs>
        <w:jc w:val="center"/>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Игра «</w:t>
      </w:r>
      <w:r w:rsidR="00271594" w:rsidRPr="00271594">
        <w:rPr>
          <w:rStyle w:val="a3"/>
          <w:rFonts w:ascii="Times New Roman" w:hAnsi="Times New Roman" w:cs="Times New Roman"/>
          <w:color w:val="000000"/>
          <w:sz w:val="28"/>
          <w:szCs w:val="28"/>
          <w:bdr w:val="none" w:sz="0" w:space="0" w:color="auto" w:frame="1"/>
          <w:shd w:val="clear" w:color="auto" w:fill="FFFFFF"/>
        </w:rPr>
        <w:t>Ошибка</w:t>
      </w:r>
      <w:r>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6F3346">
      <w:pPr>
        <w:pStyle w:val="a6"/>
        <w:tabs>
          <w:tab w:val="left" w:pos="709"/>
          <w:tab w:val="left" w:pos="851"/>
        </w:tabs>
        <w:ind w:firstLine="709"/>
        <w:jc w:val="both"/>
        <w:rPr>
          <w:rFonts w:ascii="Times New Roman" w:hAnsi="Times New Roman" w:cs="Times New Roman"/>
          <w:i/>
          <w:iCs/>
          <w:color w:val="000000"/>
          <w:sz w:val="28"/>
          <w:szCs w:val="28"/>
          <w:bdr w:val="none" w:sz="0" w:space="0" w:color="auto" w:frame="1"/>
          <w:shd w:val="clear" w:color="auto" w:fill="FFFFFF"/>
        </w:rPr>
      </w:pPr>
      <w:r w:rsidRPr="00271594">
        <w:rPr>
          <w:rFonts w:ascii="Times New Roman" w:hAnsi="Times New Roman" w:cs="Times New Roman"/>
          <w:color w:val="000000"/>
          <w:sz w:val="28"/>
          <w:szCs w:val="28"/>
          <w:shd w:val="clear" w:color="auto" w:fill="FFFFFF"/>
        </w:rPr>
        <w:t>Взрослый: «Я буду сообщать тебе о чём-то. Если ты заметишь ошибку в моих рассуждениях, исправь её и объясни, почему ты так считаешь. А если ты согласен с моим утверждением, то скажи: «Я согласен с тобой».</w:t>
      </w:r>
    </w:p>
    <w:p w:rsidR="006F3346" w:rsidRDefault="00271594" w:rsidP="006F3346">
      <w:pPr>
        <w:pStyle w:val="a6"/>
        <w:tabs>
          <w:tab w:val="left" w:pos="709"/>
          <w:tab w:val="left" w:pos="851"/>
        </w:tabs>
        <w:rPr>
          <w:rFonts w:ascii="Times New Roman" w:hAnsi="Times New Roman" w:cs="Times New Roman"/>
          <w:color w:val="000000"/>
          <w:sz w:val="28"/>
          <w:szCs w:val="28"/>
          <w:shd w:val="clear" w:color="auto" w:fill="FFFFFF"/>
        </w:rPr>
      </w:pPr>
      <w:r w:rsidRPr="00271594">
        <w:rPr>
          <w:rFonts w:ascii="Times New Roman" w:hAnsi="Times New Roman" w:cs="Times New Roman"/>
          <w:i/>
          <w:iCs/>
          <w:color w:val="000000"/>
          <w:sz w:val="28"/>
          <w:szCs w:val="28"/>
          <w:bdr w:val="none" w:sz="0" w:space="0" w:color="auto" w:frame="1"/>
          <w:shd w:val="clear" w:color="auto" w:fill="FFFFFF"/>
        </w:rPr>
        <w:t>Примеры суждений:</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 </w:t>
      </w:r>
      <w:proofErr w:type="spellStart"/>
      <w:r w:rsidRPr="00271594">
        <w:rPr>
          <w:rFonts w:ascii="Times New Roman" w:hAnsi="Times New Roman" w:cs="Times New Roman"/>
          <w:color w:val="000000"/>
          <w:sz w:val="28"/>
          <w:szCs w:val="28"/>
          <w:shd w:val="clear" w:color="auto" w:fill="FFFFFF"/>
        </w:rPr>
        <w:t>Карлсон</w:t>
      </w:r>
      <w:proofErr w:type="spellEnd"/>
      <w:r w:rsidRPr="00271594">
        <w:rPr>
          <w:rFonts w:ascii="Times New Roman" w:hAnsi="Times New Roman" w:cs="Times New Roman"/>
          <w:color w:val="000000"/>
          <w:sz w:val="28"/>
          <w:szCs w:val="28"/>
          <w:shd w:val="clear" w:color="auto" w:fill="FFFFFF"/>
        </w:rPr>
        <w:t xml:space="preserve"> жил в маленьком домике у леса.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Пятница наступает после среды.</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 Буратино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один из жителей Цветочного города.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Мыть руки вредно для здоровья.</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Если слушаться взрослых, то ничего интересного происходить не будет.</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lastRenderedPageBreak/>
        <w:t>• Если на деревьях есть листья, значит, сейчас лето.</w:t>
      </w:r>
      <w:r w:rsidRPr="00271594">
        <w:rPr>
          <w:rFonts w:ascii="Times New Roman" w:hAnsi="Times New Roman" w:cs="Times New Roman"/>
          <w:color w:val="000000"/>
          <w:sz w:val="28"/>
          <w:szCs w:val="28"/>
        </w:rPr>
        <w:br/>
      </w:r>
      <w:r w:rsidR="006F3346">
        <w:rPr>
          <w:rStyle w:val="a3"/>
          <w:rFonts w:ascii="Times New Roman" w:hAnsi="Times New Roman" w:cs="Times New Roman"/>
          <w:color w:val="000000"/>
          <w:sz w:val="28"/>
          <w:szCs w:val="28"/>
          <w:bdr w:val="none" w:sz="0" w:space="0" w:color="auto" w:frame="1"/>
          <w:shd w:val="clear" w:color="auto" w:fill="FFFFFF"/>
        </w:rPr>
        <w:t xml:space="preserve">                                                    </w:t>
      </w:r>
      <w:r w:rsidR="00EB71D7">
        <w:rPr>
          <w:rStyle w:val="a3"/>
          <w:rFonts w:ascii="Times New Roman" w:hAnsi="Times New Roman" w:cs="Times New Roman"/>
          <w:color w:val="000000"/>
          <w:sz w:val="28"/>
          <w:szCs w:val="28"/>
          <w:bdr w:val="none" w:sz="0" w:space="0" w:color="auto" w:frame="1"/>
          <w:shd w:val="clear" w:color="auto" w:fill="FFFFFF"/>
        </w:rPr>
        <w:t>Игра «</w:t>
      </w:r>
      <w:r w:rsidRPr="00271594">
        <w:rPr>
          <w:rStyle w:val="a3"/>
          <w:rFonts w:ascii="Times New Roman" w:hAnsi="Times New Roman" w:cs="Times New Roman"/>
          <w:color w:val="000000"/>
          <w:sz w:val="28"/>
          <w:szCs w:val="28"/>
          <w:bdr w:val="none" w:sz="0" w:space="0" w:color="auto" w:frame="1"/>
          <w:shd w:val="clear" w:color="auto" w:fill="FFFFFF"/>
        </w:rPr>
        <w:t>Сумей отказаться</w:t>
      </w:r>
      <w:r w:rsidR="00EB71D7">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Взрослый обращается к ребёнку с предложением, от которого тот должен мотивированно отказаться.</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Взрослый: «Выбери из этих щёток в стакане самую лучшую и почисти зубы».</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Ребёнок: «Этими щётками пользоваться нельзя: они чужие».</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Взрослый: «Брось эту чашку на пол!»</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Ребёнок: «Я не могу этого сделать: мне будет жалко, если она разобьётся».</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Взрослый: «Крикни громко: «Я самый умный!»</w:t>
      </w:r>
    </w:p>
    <w:p w:rsidR="006F3346" w:rsidRDefault="00271594" w:rsidP="006F3346">
      <w:pPr>
        <w:pStyle w:val="a6"/>
        <w:tabs>
          <w:tab w:val="left" w:pos="709"/>
          <w:tab w:val="left" w:pos="851"/>
        </w:tabs>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Ребёнок: «Не могу, ведь я не хвастун».</w:t>
      </w:r>
    </w:p>
    <w:p w:rsidR="00271594" w:rsidRPr="006F3346" w:rsidRDefault="006F3346" w:rsidP="006F3346">
      <w:pPr>
        <w:pStyle w:val="a6"/>
        <w:tabs>
          <w:tab w:val="left" w:pos="709"/>
          <w:tab w:val="left" w:pos="851"/>
        </w:tabs>
        <w:jc w:val="both"/>
        <w:rPr>
          <w:rStyle w:val="a3"/>
          <w:rFonts w:ascii="Times New Roman" w:hAnsi="Times New Roman" w:cs="Times New Roman"/>
          <w:b w:val="0"/>
          <w:bCs w:val="0"/>
          <w:color w:val="000000"/>
          <w:sz w:val="28"/>
          <w:szCs w:val="28"/>
          <w:shd w:val="clear" w:color="auto" w:fill="FFFFFF"/>
        </w:rPr>
      </w:pPr>
      <w:r>
        <w:rPr>
          <w:rFonts w:ascii="Times New Roman" w:hAnsi="Times New Roman" w:cs="Times New Roman"/>
          <w:color w:val="000000"/>
          <w:sz w:val="28"/>
          <w:szCs w:val="28"/>
        </w:rPr>
        <w:t xml:space="preserve">                                           </w:t>
      </w:r>
      <w:r w:rsidR="00EB71D7">
        <w:rPr>
          <w:rFonts w:ascii="Times New Roman" w:hAnsi="Times New Roman" w:cs="Times New Roman"/>
          <w:color w:val="000000"/>
          <w:sz w:val="28"/>
          <w:szCs w:val="28"/>
        </w:rPr>
        <w:t>Игра «</w:t>
      </w:r>
      <w:proofErr w:type="gramStart"/>
      <w:r w:rsidR="00271594" w:rsidRPr="00271594">
        <w:rPr>
          <w:rStyle w:val="a3"/>
          <w:rFonts w:ascii="Times New Roman" w:hAnsi="Times New Roman" w:cs="Times New Roman"/>
          <w:color w:val="000000"/>
          <w:sz w:val="28"/>
          <w:szCs w:val="28"/>
          <w:bdr w:val="none" w:sz="0" w:space="0" w:color="auto" w:frame="1"/>
          <w:shd w:val="clear" w:color="auto" w:fill="FFFFFF"/>
        </w:rPr>
        <w:t>Согласен</w:t>
      </w:r>
      <w:proofErr w:type="gramEnd"/>
      <w:r w:rsidR="00271594" w:rsidRPr="00271594">
        <w:rPr>
          <w:rStyle w:val="a3"/>
          <w:rFonts w:ascii="Times New Roman" w:hAnsi="Times New Roman" w:cs="Times New Roman"/>
          <w:color w:val="000000"/>
          <w:sz w:val="28"/>
          <w:szCs w:val="28"/>
          <w:bdr w:val="none" w:sz="0" w:space="0" w:color="auto" w:frame="1"/>
          <w:shd w:val="clear" w:color="auto" w:fill="FFFFFF"/>
        </w:rPr>
        <w:t xml:space="preserve"> </w:t>
      </w:r>
      <w:r w:rsidR="00271594">
        <w:rPr>
          <w:rStyle w:val="a3"/>
          <w:rFonts w:ascii="Times New Roman" w:hAnsi="Times New Roman" w:cs="Times New Roman"/>
          <w:color w:val="000000"/>
          <w:sz w:val="28"/>
          <w:szCs w:val="28"/>
          <w:bdr w:val="none" w:sz="0" w:space="0" w:color="auto" w:frame="1"/>
          <w:shd w:val="clear" w:color="auto" w:fill="FFFFFF"/>
        </w:rPr>
        <w:t>-</w:t>
      </w:r>
      <w:r w:rsidR="00271594" w:rsidRPr="00271594">
        <w:rPr>
          <w:rStyle w:val="a3"/>
          <w:rFonts w:ascii="Times New Roman" w:hAnsi="Times New Roman" w:cs="Times New Roman"/>
          <w:color w:val="000000"/>
          <w:sz w:val="28"/>
          <w:szCs w:val="28"/>
          <w:bdr w:val="none" w:sz="0" w:space="0" w:color="auto" w:frame="1"/>
          <w:shd w:val="clear" w:color="auto" w:fill="FFFFFF"/>
        </w:rPr>
        <w:t xml:space="preserve"> не согласен</w:t>
      </w:r>
      <w:r w:rsidR="00EB71D7">
        <w:rPr>
          <w:rStyle w:val="a3"/>
          <w:rFonts w:ascii="Times New Roman" w:hAnsi="Times New Roman" w:cs="Times New Roman"/>
          <w:color w:val="000000"/>
          <w:sz w:val="28"/>
          <w:szCs w:val="28"/>
          <w:bdr w:val="none" w:sz="0" w:space="0" w:color="auto" w:frame="1"/>
          <w:shd w:val="clear" w:color="auto" w:fill="FFFFFF"/>
        </w:rPr>
        <w:t>»</w:t>
      </w:r>
    </w:p>
    <w:p w:rsidR="006F3346" w:rsidRDefault="00271594" w:rsidP="00271594">
      <w:pPr>
        <w:pStyle w:val="a6"/>
        <w:tabs>
          <w:tab w:val="left" w:pos="709"/>
        </w:tabs>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xml:space="preserve">Взрослый утверждает какой-либо факт. Ребёнок, отвечая, должен согласиться с ним или нет, но обязательно объяснить, почему он так думает. </w:t>
      </w:r>
    </w:p>
    <w:p w:rsidR="00271594" w:rsidRDefault="00271594" w:rsidP="006F3346">
      <w:pPr>
        <w:pStyle w:val="a6"/>
        <w:tabs>
          <w:tab w:val="left" w:pos="709"/>
        </w:tabs>
        <w:rPr>
          <w:rStyle w:val="a3"/>
          <w:rFonts w:ascii="Times New Roman" w:hAnsi="Times New Roman" w:cs="Times New Roman"/>
          <w:color w:val="000000"/>
          <w:sz w:val="28"/>
          <w:szCs w:val="28"/>
          <w:bdr w:val="none" w:sz="0" w:space="0" w:color="auto" w:frame="1"/>
          <w:shd w:val="clear" w:color="auto" w:fill="FFFFFF"/>
        </w:rPr>
      </w:pPr>
      <w:r w:rsidRPr="00271594">
        <w:rPr>
          <w:rFonts w:ascii="Times New Roman" w:hAnsi="Times New Roman" w:cs="Times New Roman"/>
          <w:color w:val="000000"/>
          <w:sz w:val="28"/>
          <w:szCs w:val="28"/>
          <w:shd w:val="clear" w:color="auto" w:fill="FFFFFF"/>
        </w:rPr>
        <w:t>Например:</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Взрослый: Сегодня будет дождь.</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Ребёнок: Нет, наверное, не будет: небо светлое. </w:t>
      </w:r>
      <w:proofErr w:type="gramStart"/>
      <w:r w:rsidRPr="00271594">
        <w:rPr>
          <w:rFonts w:ascii="Times New Roman" w:hAnsi="Times New Roman" w:cs="Times New Roman"/>
          <w:color w:val="000000"/>
          <w:sz w:val="28"/>
          <w:szCs w:val="28"/>
          <w:shd w:val="clear" w:color="auto" w:fill="FFFFFF"/>
        </w:rPr>
        <w:t>(Или:</w:t>
      </w:r>
      <w:proofErr w:type="gramEnd"/>
      <w:r w:rsidRPr="00271594">
        <w:rPr>
          <w:rFonts w:ascii="Times New Roman" w:hAnsi="Times New Roman" w:cs="Times New Roman"/>
          <w:color w:val="000000"/>
          <w:sz w:val="28"/>
          <w:szCs w:val="28"/>
          <w:shd w:val="clear" w:color="auto" w:fill="FFFFFF"/>
        </w:rPr>
        <w:t xml:space="preserve"> </w:t>
      </w:r>
      <w:proofErr w:type="gramStart"/>
      <w:r w:rsidRPr="00271594">
        <w:rPr>
          <w:rFonts w:ascii="Times New Roman" w:hAnsi="Times New Roman" w:cs="Times New Roman"/>
          <w:color w:val="000000"/>
          <w:sz w:val="28"/>
          <w:szCs w:val="28"/>
          <w:shd w:val="clear" w:color="auto" w:fill="FFFFFF"/>
        </w:rPr>
        <w:t>Да, погода пасмурная.)</w:t>
      </w:r>
      <w:proofErr w:type="gramEnd"/>
      <w:r w:rsidRPr="00271594">
        <w:rPr>
          <w:rFonts w:ascii="Times New Roman" w:hAnsi="Times New Roman" w:cs="Times New Roman"/>
          <w:color w:val="000000"/>
          <w:sz w:val="28"/>
          <w:szCs w:val="28"/>
        </w:rPr>
        <w:br/>
      </w:r>
      <w:r w:rsidRPr="00271594">
        <w:rPr>
          <w:rFonts w:ascii="Times New Roman" w:hAnsi="Times New Roman" w:cs="Times New Roman"/>
          <w:i/>
          <w:iCs/>
          <w:color w:val="000000"/>
          <w:sz w:val="28"/>
          <w:szCs w:val="28"/>
          <w:bdr w:val="none" w:sz="0" w:space="0" w:color="auto" w:frame="1"/>
          <w:shd w:val="clear" w:color="auto" w:fill="FFFFFF"/>
        </w:rPr>
        <w:t>Утверждения:</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Эта картина грустная.</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Если не полить цветы, с ними ничего не случится.</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Одному играть интереснее, чем с кем-нибудь.</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xml:space="preserve">• «Красная Шапочка» </w:t>
      </w:r>
      <w:r w:rsidR="006F3346">
        <w:rPr>
          <w:rFonts w:ascii="Times New Roman" w:hAnsi="Times New Roman" w:cs="Times New Roman"/>
          <w:color w:val="000000"/>
          <w:sz w:val="28"/>
          <w:szCs w:val="28"/>
          <w:shd w:val="clear" w:color="auto" w:fill="FFFFFF"/>
        </w:rPr>
        <w:t>-</w:t>
      </w:r>
      <w:r w:rsidRPr="00271594">
        <w:rPr>
          <w:rFonts w:ascii="Times New Roman" w:hAnsi="Times New Roman" w:cs="Times New Roman"/>
          <w:color w:val="000000"/>
          <w:sz w:val="28"/>
          <w:szCs w:val="28"/>
          <w:shd w:val="clear" w:color="auto" w:fill="FFFFFF"/>
        </w:rPr>
        <w:t xml:space="preserve"> самая интересная сказка.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В дальнейшем роль ведущего можно дать ребёнку.</w:t>
      </w:r>
    </w:p>
    <w:p w:rsidR="00271594" w:rsidRDefault="00EB71D7" w:rsidP="00271594">
      <w:pPr>
        <w:pStyle w:val="a6"/>
        <w:ind w:firstLine="709"/>
        <w:jc w:val="center"/>
        <w:rPr>
          <w:rStyle w:val="a3"/>
          <w:rFonts w:ascii="Times New Roman" w:hAnsi="Times New Roman" w:cs="Times New Roman"/>
          <w:color w:val="000000"/>
          <w:sz w:val="28"/>
          <w:szCs w:val="28"/>
          <w:bdr w:val="none" w:sz="0" w:space="0" w:color="auto" w:frame="1"/>
          <w:shd w:val="clear" w:color="auto" w:fill="FFFFFF"/>
        </w:rPr>
      </w:pPr>
      <w:r>
        <w:rPr>
          <w:rStyle w:val="a3"/>
          <w:rFonts w:ascii="Times New Roman" w:hAnsi="Times New Roman" w:cs="Times New Roman"/>
          <w:color w:val="000000"/>
          <w:sz w:val="28"/>
          <w:szCs w:val="28"/>
          <w:bdr w:val="none" w:sz="0" w:space="0" w:color="auto" w:frame="1"/>
          <w:shd w:val="clear" w:color="auto" w:fill="FFFFFF"/>
        </w:rPr>
        <w:t>Игра «</w:t>
      </w:r>
      <w:r w:rsidR="00271594" w:rsidRPr="00271594">
        <w:rPr>
          <w:rStyle w:val="a3"/>
          <w:rFonts w:ascii="Times New Roman" w:hAnsi="Times New Roman" w:cs="Times New Roman"/>
          <w:color w:val="000000"/>
          <w:sz w:val="28"/>
          <w:szCs w:val="28"/>
          <w:bdr w:val="none" w:sz="0" w:space="0" w:color="auto" w:frame="1"/>
          <w:shd w:val="clear" w:color="auto" w:fill="FFFFFF"/>
        </w:rPr>
        <w:t>Будь внимателен!</w:t>
      </w:r>
      <w:r>
        <w:rPr>
          <w:rStyle w:val="a3"/>
          <w:rFonts w:ascii="Times New Roman" w:hAnsi="Times New Roman" w:cs="Times New Roman"/>
          <w:color w:val="000000"/>
          <w:sz w:val="28"/>
          <w:szCs w:val="28"/>
          <w:bdr w:val="none" w:sz="0" w:space="0" w:color="auto" w:frame="1"/>
          <w:shd w:val="clear" w:color="auto" w:fill="FFFFFF"/>
        </w:rPr>
        <w:t>»</w:t>
      </w:r>
    </w:p>
    <w:p w:rsidR="00271594" w:rsidRDefault="00271594" w:rsidP="00271594">
      <w:pPr>
        <w:pStyle w:val="a6"/>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Взрослый говорит ребёнку о том, что людям очень часто хочется поделиться своими радостями или неприятностями. Вежливые, воспитанные люди на радостное сообщение отвечают: «Я рад за тебя», «Очень приятно», «Я горжусь тобой». На невесёлое сообщение следует сказать: «Я сочувствую тебе» или «Мне очень жаль».</w:t>
      </w:r>
    </w:p>
    <w:p w:rsidR="00271594" w:rsidRDefault="00271594" w:rsidP="00271594">
      <w:pPr>
        <w:pStyle w:val="a6"/>
        <w:ind w:firstLine="709"/>
        <w:jc w:val="both"/>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Чтобы правильно отреагировать на сообщение, ребёнок должен быть очень внимательным. Взрослый сообщает ему о чём-нибудь хорошем или неприятном, а ребёнок должен порадоваться или посочувствовать.</w:t>
      </w:r>
      <w:r w:rsidRPr="00271594">
        <w:rPr>
          <w:rFonts w:ascii="Times New Roman" w:hAnsi="Times New Roman" w:cs="Times New Roman"/>
          <w:color w:val="000000"/>
          <w:sz w:val="28"/>
          <w:szCs w:val="28"/>
        </w:rPr>
        <w:br/>
      </w:r>
      <w:r w:rsidRPr="00271594">
        <w:rPr>
          <w:rFonts w:ascii="Times New Roman" w:hAnsi="Times New Roman" w:cs="Times New Roman"/>
          <w:i/>
          <w:iCs/>
          <w:color w:val="000000"/>
          <w:sz w:val="28"/>
          <w:szCs w:val="28"/>
          <w:bdr w:val="none" w:sz="0" w:space="0" w:color="auto" w:frame="1"/>
          <w:shd w:val="clear" w:color="auto" w:fill="FFFFFF"/>
        </w:rPr>
        <w:t>Утверждения:</w:t>
      </w:r>
    </w:p>
    <w:p w:rsidR="00271594" w:rsidRDefault="00271594" w:rsidP="00271594">
      <w:pPr>
        <w:pStyle w:val="a6"/>
        <w:rPr>
          <w:rFonts w:ascii="Times New Roman" w:hAnsi="Times New Roman" w:cs="Times New Roman"/>
          <w:color w:val="000000"/>
          <w:sz w:val="28"/>
          <w:szCs w:val="28"/>
          <w:shd w:val="clear" w:color="auto" w:fill="FFFFFF"/>
        </w:rPr>
      </w:pPr>
      <w:r w:rsidRPr="00271594">
        <w:rPr>
          <w:rFonts w:ascii="Times New Roman" w:hAnsi="Times New Roman" w:cs="Times New Roman"/>
          <w:color w:val="000000"/>
          <w:sz w:val="28"/>
          <w:szCs w:val="28"/>
          <w:shd w:val="clear" w:color="auto" w:fill="FFFFFF"/>
        </w:rPr>
        <w:t>• Я сегодня иду на день рождения.</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Я победила в соревновании по плаванию.</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У меня сегодня очень сильно болит голова.</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Я купила себе красивое платье.</w:t>
      </w:r>
      <w:r w:rsidRPr="00271594">
        <w:rPr>
          <w:rFonts w:ascii="Times New Roman" w:hAnsi="Times New Roman" w:cs="Times New Roman"/>
          <w:color w:val="000000"/>
          <w:sz w:val="28"/>
          <w:szCs w:val="28"/>
        </w:rPr>
        <w:br/>
      </w:r>
      <w:r w:rsidRPr="00271594">
        <w:rPr>
          <w:rFonts w:ascii="Times New Roman" w:hAnsi="Times New Roman" w:cs="Times New Roman"/>
          <w:color w:val="000000"/>
          <w:sz w:val="28"/>
          <w:szCs w:val="28"/>
          <w:shd w:val="clear" w:color="auto" w:fill="FFFFFF"/>
        </w:rPr>
        <w:t>• Я потеряла свои любимые перчатки.</w:t>
      </w:r>
    </w:p>
    <w:p w:rsidR="00271594" w:rsidRPr="00271594" w:rsidRDefault="00271594" w:rsidP="00271594">
      <w:pPr>
        <w:pStyle w:val="a6"/>
        <w:jc w:val="both"/>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i/>
          <w:iCs/>
          <w:color w:val="000000"/>
          <w:sz w:val="28"/>
          <w:szCs w:val="28"/>
          <w:bdr w:val="none" w:sz="0" w:space="0" w:color="auto" w:frame="1"/>
          <w:shd w:val="clear" w:color="auto" w:fill="FFFFFF"/>
        </w:rPr>
        <w:t xml:space="preserve">         </w:t>
      </w:r>
      <w:r w:rsidRPr="00271594">
        <w:rPr>
          <w:rFonts w:ascii="Times New Roman" w:hAnsi="Times New Roman" w:cs="Times New Roman"/>
          <w:i/>
          <w:iCs/>
          <w:color w:val="000000"/>
          <w:sz w:val="28"/>
          <w:szCs w:val="28"/>
          <w:bdr w:val="none" w:sz="0" w:space="0" w:color="auto" w:frame="1"/>
          <w:shd w:val="clear" w:color="auto" w:fill="FFFFFF"/>
        </w:rPr>
        <w:t xml:space="preserve">Дорогие родители, это лишь некоторые примеры игр и упражнений, которые могут помочь вам развить коммуникативные способности ребёнка. Став хорошим собеседником, ваш ребёнок легко войдёт в группу сверстников и в детском саду, и в школе. А успешное взаимодействие с окружающими </w:t>
      </w:r>
      <w:r>
        <w:rPr>
          <w:rFonts w:ascii="Times New Roman" w:hAnsi="Times New Roman" w:cs="Times New Roman"/>
          <w:i/>
          <w:iCs/>
          <w:color w:val="000000"/>
          <w:sz w:val="28"/>
          <w:szCs w:val="28"/>
          <w:bdr w:val="none" w:sz="0" w:space="0" w:color="auto" w:frame="1"/>
          <w:shd w:val="clear" w:color="auto" w:fill="FFFFFF"/>
        </w:rPr>
        <w:t>-</w:t>
      </w:r>
      <w:r w:rsidRPr="00271594">
        <w:rPr>
          <w:rFonts w:ascii="Times New Roman" w:hAnsi="Times New Roman" w:cs="Times New Roman"/>
          <w:i/>
          <w:iCs/>
          <w:color w:val="000000"/>
          <w:sz w:val="28"/>
          <w:szCs w:val="28"/>
          <w:bdr w:val="none" w:sz="0" w:space="0" w:color="auto" w:frame="1"/>
          <w:shd w:val="clear" w:color="auto" w:fill="FFFFFF"/>
        </w:rPr>
        <w:t xml:space="preserve"> залог личностных достижений вашего ребёнка.</w:t>
      </w:r>
    </w:p>
    <w:p w:rsidR="00271594" w:rsidRPr="00271594" w:rsidRDefault="00271594" w:rsidP="00271594">
      <w:pPr>
        <w:pStyle w:val="a6"/>
        <w:ind w:firstLine="709"/>
        <w:jc w:val="both"/>
        <w:rPr>
          <w:rFonts w:ascii="Times New Roman" w:hAnsi="Times New Roman" w:cs="Times New Roman"/>
          <w:sz w:val="28"/>
          <w:szCs w:val="28"/>
        </w:rPr>
      </w:pPr>
    </w:p>
    <w:sectPr w:rsidR="00271594" w:rsidRPr="00271594" w:rsidSect="008E5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1594"/>
    <w:rsid w:val="00111BB5"/>
    <w:rsid w:val="00271594"/>
    <w:rsid w:val="004A5BCD"/>
    <w:rsid w:val="006F3346"/>
    <w:rsid w:val="008E5E12"/>
    <w:rsid w:val="008E64AF"/>
    <w:rsid w:val="00B52E33"/>
    <w:rsid w:val="00EB7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E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1594"/>
    <w:rPr>
      <w:b/>
      <w:bCs/>
    </w:rPr>
  </w:style>
  <w:style w:type="paragraph" w:styleId="a4">
    <w:name w:val="Balloon Text"/>
    <w:basedOn w:val="a"/>
    <w:link w:val="a5"/>
    <w:uiPriority w:val="99"/>
    <w:semiHidden/>
    <w:unhideWhenUsed/>
    <w:rsid w:val="00271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594"/>
    <w:rPr>
      <w:rFonts w:ascii="Tahoma" w:hAnsi="Tahoma" w:cs="Tahoma"/>
      <w:sz w:val="16"/>
      <w:szCs w:val="16"/>
    </w:rPr>
  </w:style>
  <w:style w:type="paragraph" w:styleId="a6">
    <w:name w:val="No Spacing"/>
    <w:uiPriority w:val="1"/>
    <w:qFormat/>
    <w:rsid w:val="00271594"/>
    <w:pPr>
      <w:spacing w:after="0" w:line="240" w:lineRule="auto"/>
    </w:pPr>
  </w:style>
</w:styles>
</file>

<file path=word/webSettings.xml><?xml version="1.0" encoding="utf-8"?>
<w:webSettings xmlns:r="http://schemas.openxmlformats.org/officeDocument/2006/relationships" xmlns:w="http://schemas.openxmlformats.org/wordprocessingml/2006/main">
  <w:divs>
    <w:div w:id="2031568710">
      <w:bodyDiv w:val="1"/>
      <w:marLeft w:val="0"/>
      <w:marRight w:val="0"/>
      <w:marTop w:val="0"/>
      <w:marBottom w:val="0"/>
      <w:divBdr>
        <w:top w:val="none" w:sz="0" w:space="0" w:color="auto"/>
        <w:left w:val="none" w:sz="0" w:space="0" w:color="auto"/>
        <w:bottom w:val="none" w:sz="0" w:space="0" w:color="auto"/>
        <w:right w:val="none" w:sz="0" w:space="0" w:color="auto"/>
      </w:divBdr>
      <w:divsChild>
        <w:div w:id="1416971966">
          <w:marLeft w:val="0"/>
          <w:marRight w:val="0"/>
          <w:marTop w:val="178"/>
          <w:marBottom w:val="17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3725</Words>
  <Characters>21233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5</cp:revision>
  <dcterms:created xsi:type="dcterms:W3CDTF">2024-10-06T14:27:00Z</dcterms:created>
  <dcterms:modified xsi:type="dcterms:W3CDTF">2024-10-06T16:25:00Z</dcterms:modified>
</cp:coreProperties>
</file>