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B" w:rsidRPr="00395CCB" w:rsidRDefault="004B4E10" w:rsidP="002A3D9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fldChar w:fldCharType="begin"/>
      </w:r>
      <w:r w:rsidR="0027390B"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instrText xml:space="preserve"> HYPERLINK "https://skazka28.ru/index.php/roditelskij-universitet/sovety-psikhologa/155-pamyatka-dlya-roditelej-prava-rebjonka" </w:instrText>
      </w:r>
      <w:r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fldChar w:fldCharType="separate"/>
      </w:r>
      <w:r w:rsidR="0027390B" w:rsidRPr="00395CC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Памятка для родителей</w:t>
      </w:r>
      <w:r w:rsidR="0027390B"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«</w:t>
      </w:r>
      <w:r w:rsidR="002A350B" w:rsidRPr="00395CC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>Прав</w:t>
      </w:r>
      <w:r w:rsidR="002A3D9E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>овой</w:t>
      </w:r>
      <w:r w:rsidR="002A350B" w:rsidRPr="00395CC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 xml:space="preserve"> статус ребенка</w:t>
      </w:r>
      <w:r w:rsidR="0027390B"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»</w:t>
      </w:r>
      <w:r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fldChar w:fldCharType="end"/>
      </w:r>
      <w:r w:rsidR="0027390B" w:rsidRPr="00395CC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.</w:t>
      </w:r>
    </w:p>
    <w:p w:rsidR="0027390B" w:rsidRPr="0027390B" w:rsidRDefault="0027390B" w:rsidP="0027390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27390B" w:rsidRPr="0027390B" w:rsidRDefault="0027390B" w:rsidP="0027390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2511778" cy="1695450"/>
            <wp:effectExtent l="19050" t="0" r="2822" b="0"/>
            <wp:docPr id="1" name="Рисунок 1" descr="https://skazka28.ru/images/roditelskiy-universitet/prava-det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ka28.ru/images/roditelskiy-universitet/prava-detey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78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Согласно «Конвенции о правах ребенка», принятой ООН в 1989 году, ребенком признается каждое человеческое существо до достижения 18-летнего возраста.</w:t>
      </w:r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Способность иметь права (правоспособность) возникает у человека с момента рождения.</w:t>
      </w:r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Способность самостоятельно осуществлять свои права и нести обязанности, ответственность (дееспособность) возникает в полном объеме с наступлением совершеннолетия, то есть по достижении 18-летнего возраста, а также в (предусмотренных законом) случаях вступления в брак до достижения 18 лет, при объявлении лица, достигшего 16 лет полностью дееспособным, если он работает по трудовому договору, либо с согласия родителей занимается предпринимательской деятельностью.</w:t>
      </w:r>
      <w:proofErr w:type="gramEnd"/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Законными представителями несовершеннолетнего ребенка при осуществлении им своих прав являются родители или лица, их заменяющие.</w:t>
      </w:r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В Конституции России (Ст.2) закреплено, что «человек, его права и свободы являются высшей ценностью. Признание, соблюдение и защита прав и свобод человека и гражданина </w:t>
      </w:r>
      <w:r w:rsidR="00E233A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обязанность государства».</w:t>
      </w:r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3D9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Правовой статус ребенка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33A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 это его права, обязанности и ответственность от рождения до достижения совершеннолетия.</w:t>
      </w:r>
    </w:p>
    <w:p w:rsidR="0027390B" w:rsidRPr="0027390B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Правовой статус ребенка меняется в процессе взросления. Набор прав и обязанностей, характер ответственности определяется, прежде всего, возрастом ребенка.</w:t>
      </w:r>
    </w:p>
    <w:p w:rsidR="0027390B" w:rsidRDefault="0027390B" w:rsidP="00273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 рождения Ребенок имеет право: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имя.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и воспитываться в семье, насколько возможно.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родителей и жить вместе с ними (если это не противоречит интересам ребенка).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заботу и воспитание родителями (или лицами их заменяющими).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всестороннее развитие и уважение человеческого достоинства.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мнение при решении в семье любого вопроса,</w:t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затрагивающего его интересы.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своих прав и законных интересов родителями (лицами, их заменяющими), органами опеки и попечительства, прокурором и судом.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гражданство.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детский сад.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право на собственное имущество (полученное в дар или в наследство, а также приобретенное на средства ребенка).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самостоятельное обращение в орган опеки и попечительства за защитой своих прав.</w:t>
      </w:r>
    </w:p>
    <w:p w:rsidR="0027390B" w:rsidRPr="00E233A2" w:rsidRDefault="0027390B" w:rsidP="00E23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обязанности:</w:t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 человеческое достоинство обращения, оскорбления или эксплуатации.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поведения, установленные в воспитательных и образовательных учреждениях, дома и в общественных местах (библиотеке, театре, кино).</w:t>
      </w:r>
    </w:p>
    <w:p w:rsidR="0027390B" w:rsidRPr="0027390B" w:rsidRDefault="0027390B" w:rsidP="00E23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ответственность:</w:t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родителями и лицами, их заменяющими, воспитателями и преподавателями.</w:t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своей совестью.</w:t>
      </w:r>
    </w:p>
    <w:p w:rsidR="0027390B" w:rsidRPr="0027390B" w:rsidRDefault="00F6659E" w:rsidP="00273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имеет право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</w:t>
      </w:r>
      <w:r w:rsidR="0027390B"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6 лет:</w:t>
      </w:r>
    </w:p>
    <w:p w:rsidR="0027390B" w:rsidRPr="00E233A2" w:rsidRDefault="0027390B" w:rsidP="00E23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Добавляются права:</w:t>
      </w:r>
    </w:p>
    <w:p w:rsidR="0027390B" w:rsidRPr="00E233A2" w:rsidRDefault="0027390B" w:rsidP="00273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мелкие бытовые сделки (покупать тетради, ручки, хлеб).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Совершать сделки, направленные на безвозмездное получение выгоды, не </w:t>
      </w:r>
      <w:proofErr w:type="gramStart"/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требующих</w:t>
      </w:r>
      <w:proofErr w:type="gramEnd"/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нотариального удостоверения или государственной регистрации получать подарки, незначительной стоимости (игрушки, книжки, одежду).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сделки по распоряжению средствами, предоставленными родителями или другими людьми с согласия родителей (небольшие суммы денег на «карманные расходы»).</w:t>
      </w:r>
    </w:p>
    <w:p w:rsidR="00E233A2" w:rsidRDefault="0027390B" w:rsidP="00E23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основное общее образование (9 классов).</w:t>
      </w:r>
    </w:p>
    <w:p w:rsidR="0027390B" w:rsidRPr="0027390B" w:rsidRDefault="00E233A2" w:rsidP="00E233A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распорядка учебного заведения, учебной дисциплины.</w:t>
      </w:r>
      <w:r w:rsidR="0027390B"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7390B" w:rsidRPr="002739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Ответственность: перед преподавателями, администрацией учебного заведения за совершение общественно опасных действий, бродяжничество, уклонение от учебы, пьянство, вплоть до направления комиссией по делам несовершеннолетних в специальное лечебно-воспитательное учреждение.</w:t>
      </w:r>
    </w:p>
    <w:p w:rsidR="00E233A2" w:rsidRDefault="00F6659E" w:rsidP="00E233A2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имеет право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</w:t>
      </w:r>
      <w:r w:rsidR="0027390B" w:rsidRPr="00E233A2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8 лет:</w:t>
      </w:r>
    </w:p>
    <w:p w:rsidR="0027390B" w:rsidRPr="0027390B" w:rsidRDefault="00E233A2" w:rsidP="00E233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Добавляются права на участие в детском общественном объединении.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Обязанности соблюдать устав, правила детского общественного объединения.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Ответственность перед детским общественным объединением и его участниками.</w:t>
      </w:r>
    </w:p>
    <w:p w:rsidR="00E233A2" w:rsidRDefault="00F6659E" w:rsidP="0027390B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имеет право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</w:t>
      </w:r>
      <w:r w:rsidR="0027390B" w:rsidRPr="00E233A2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10 лет:</w:t>
      </w:r>
    </w:p>
    <w:p w:rsidR="00E233A2" w:rsidRDefault="0027390B" w:rsidP="00E233A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Добавляются права:</w:t>
      </w:r>
    </w:p>
    <w:p w:rsidR="00E233A2" w:rsidRDefault="00E233A2" w:rsidP="00E233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На учет своего мнения при решении в семье любого вопроса.</w:t>
      </w:r>
    </w:p>
    <w:p w:rsidR="00E233A2" w:rsidRDefault="00E233A2" w:rsidP="00E233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Быть заслушанным в ходе любого судебного или административного разбирательства.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A350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Дать согласие на изменение своего имени и (или) фамилии, на восстановление родителя в родительских правах, на усыновление или передачу в приемную семью.</w:t>
      </w:r>
    </w:p>
    <w:p w:rsidR="0027390B" w:rsidRPr="0027390B" w:rsidRDefault="00E233A2" w:rsidP="00E233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Выразить свое мнение о том, с кем из своих родителей, расторгающих брак в суде, он хотел бы проживать после развода.</w:t>
      </w:r>
    </w:p>
    <w:p w:rsidR="0027390B" w:rsidRDefault="00F6659E" w:rsidP="0027390B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имеет право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</w:t>
      </w:r>
      <w:r w:rsidR="0027390B" w:rsidRPr="0027390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14 лет:</w:t>
      </w:r>
    </w:p>
    <w:p w:rsidR="0027390B" w:rsidRDefault="002739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Добавляются права: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Самостоятельно обращаться в суд за защитой своих прав и интересов.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Требовать отмены усыновления.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Давать согласие на изменение своего гражданства.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Работать в свободное от учебы время (например, во время каникул) с согласия одного из родителей, не более 4 часов в день с легкими условиями труда заключать любые сделки с согласия родителей, лиц их заменяющих.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Самостоятельно распоряжаться своим заработком, стипендией, иными доходами.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Вносить вклады в банки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и распоряжаться ими.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Управлять велосипедом при движении по дорогам, учиться вождению мотоцикла.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Участвовать в молодежном общественном объединении.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Иметь паспорт.</w:t>
      </w:r>
    </w:p>
    <w:p w:rsidR="0027390B" w:rsidRDefault="0027390B" w:rsidP="0027390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Обязанности: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Выполнять трудовые соответствия с условиями контракта, правилами трудового распорядка и трудовым законодательством.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Соблюдать устав, правила молодежного общественного объединения.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Ответственность: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Исключение из школы за совершение правонарушений, в том числе грубые и не однократные нарушения устава школы.</w:t>
      </w:r>
    </w:p>
    <w:p w:rsidR="0027390B" w:rsidRDefault="0027390B" w:rsidP="0027390B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Самостоятельная имущественная ответственность по заключенным сделкам.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Возмещение причиненного вреда (например, стоимость разбитого окна).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нарушение трудовой дисциплины.</w:t>
      </w:r>
    </w:p>
    <w:p w:rsidR="0027390B" w:rsidRPr="0027390B" w:rsidRDefault="0027390B" w:rsidP="0027390B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 и др.).</w:t>
      </w:r>
    </w:p>
    <w:p w:rsidR="0027390B" w:rsidRPr="0027390B" w:rsidRDefault="00F6659E" w:rsidP="0027390B">
      <w:pPr>
        <w:pStyle w:val="a8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имеет право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</w:t>
      </w:r>
      <w:r w:rsidR="0027390B" w:rsidRPr="0027390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15 лет:</w:t>
      </w:r>
    </w:p>
    <w:p w:rsidR="0027390B" w:rsidRDefault="002739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Добавляются права:</w:t>
      </w:r>
    </w:p>
    <w:p w:rsidR="0027390B" w:rsidRP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Соглашаться или не соглашаться на медицинское вмешательство.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Быть принятым на работу в случаях получения основного общего образования, либо продолжение его освоения по иной, чем </w:t>
      </w:r>
      <w:proofErr w:type="gramStart"/>
      <w:r w:rsidRPr="0027390B">
        <w:rPr>
          <w:rFonts w:ascii="Times New Roman" w:hAnsi="Times New Roman" w:cs="Times New Roman"/>
          <w:sz w:val="28"/>
          <w:szCs w:val="28"/>
          <w:lang w:eastAsia="ru-RU"/>
        </w:rPr>
        <w:t>очная</w:t>
      </w:r>
      <w:proofErr w:type="gramEnd"/>
      <w:r w:rsidRPr="0027390B">
        <w:rPr>
          <w:rFonts w:ascii="Times New Roman" w:hAnsi="Times New Roman" w:cs="Times New Roman"/>
          <w:sz w:val="28"/>
          <w:szCs w:val="28"/>
          <w:lang w:eastAsia="ru-RU"/>
        </w:rPr>
        <w:t>, форме обучения, либо оставления его в соответствии с законодательством.</w:t>
      </w:r>
    </w:p>
    <w:p w:rsidR="0027390B" w:rsidRDefault="00F6659E" w:rsidP="0027390B">
      <w:pPr>
        <w:pStyle w:val="a8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27390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Ребенок имеет право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</w:t>
      </w:r>
      <w:r w:rsidR="0027390B" w:rsidRPr="0027390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16 лет:</w:t>
      </w:r>
    </w:p>
    <w:p w:rsidR="0027390B" w:rsidRDefault="002739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Добавляются права: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Вступить в брак при наличии уважительных причин с разрешения органа местного самоуправления.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Самостоятельно осуществлять родительские права.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Быть членом кооператива.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Управлять мопедом при движении по дорогам.</w:t>
      </w:r>
    </w:p>
    <w:p w:rsidR="0027390B" w:rsidRDefault="0027390B" w:rsidP="0027390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Учиться вождению автомобиля.</w:t>
      </w:r>
    </w:p>
    <w:p w:rsidR="0027390B" w:rsidRPr="0027390B" w:rsidRDefault="0027390B" w:rsidP="002A350B">
      <w:pPr>
        <w:pStyle w:val="a8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>Ответственность: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За административные правонарушения в порядке, установленном законодательством.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совершение всех видов преступления.</w:t>
      </w:r>
    </w:p>
    <w:p w:rsidR="0027390B" w:rsidRPr="0027390B" w:rsidRDefault="00F6659E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</w:t>
      </w:r>
      <w:r w:rsidR="0027390B" w:rsidRPr="0027390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17 лет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 добавляется обязанность встать на воинский учет (пройти комиссию в военкомате и получить приписное свидетельство).</w:t>
      </w:r>
    </w:p>
    <w:p w:rsidR="0027390B" w:rsidRPr="0027390B" w:rsidRDefault="002739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 18 лет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659E" w:rsidRPr="00F6659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ребенок</w:t>
      </w:r>
      <w:r w:rsidRPr="00F6659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становится совершеннолетним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>, т.е. может иметь, приобретать своими действиями все права и обязанности, а также нести за свои действия полную ответственность.</w:t>
      </w:r>
    </w:p>
    <w:p w:rsidR="0027390B" w:rsidRPr="0027390B" w:rsidRDefault="002739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помнить, что положение человека в обществе определяется не только его правами, но и его обязанностями и ответственностью. Реализовать </w:t>
      </w:r>
      <w:proofErr w:type="gramStart"/>
      <w:r w:rsidRPr="0027390B">
        <w:rPr>
          <w:rFonts w:ascii="Times New Roman" w:hAnsi="Times New Roman" w:cs="Times New Roman"/>
          <w:sz w:val="28"/>
          <w:szCs w:val="28"/>
          <w:lang w:eastAsia="ru-RU"/>
        </w:rPr>
        <w:t>свои права можно только исполняя</w:t>
      </w:r>
      <w:proofErr w:type="gramEnd"/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и неся ответственность.</w:t>
      </w:r>
    </w:p>
    <w:p w:rsidR="002A350B" w:rsidRDefault="002739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обязанность каждого человека, гражданина </w:t>
      </w:r>
      <w:r w:rsidR="002A350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7390B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соблюдать нормы права (Конституцию Р</w:t>
      </w:r>
      <w:r w:rsidR="002A350B">
        <w:rPr>
          <w:rFonts w:ascii="Times New Roman" w:hAnsi="Times New Roman" w:cs="Times New Roman"/>
          <w:sz w:val="28"/>
          <w:szCs w:val="28"/>
          <w:lang w:eastAsia="ru-RU"/>
        </w:rPr>
        <w:t xml:space="preserve">оссии и законы) и нормы морали. </w:t>
      </w:r>
    </w:p>
    <w:p w:rsidR="0027390B" w:rsidRPr="0027390B" w:rsidRDefault="002A350B" w:rsidP="0027390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ы обязаны уважать права других людей, а их о</w:t>
      </w:r>
      <w:r>
        <w:rPr>
          <w:rFonts w:ascii="Times New Roman" w:hAnsi="Times New Roman" w:cs="Times New Roman"/>
          <w:sz w:val="28"/>
          <w:szCs w:val="28"/>
          <w:lang w:eastAsia="ru-RU"/>
        </w:rPr>
        <w:t>бязанность - уважать наши права</w:t>
      </w:r>
      <w:r w:rsidR="0027390B" w:rsidRPr="002739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7BB6" w:rsidRPr="0027390B" w:rsidRDefault="00227BB6" w:rsidP="002739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227BB6" w:rsidRPr="0027390B" w:rsidSect="00E233A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90B"/>
    <w:rsid w:val="00227BB6"/>
    <w:rsid w:val="0027390B"/>
    <w:rsid w:val="002A350B"/>
    <w:rsid w:val="002A3D9E"/>
    <w:rsid w:val="00395CCB"/>
    <w:rsid w:val="004B4E10"/>
    <w:rsid w:val="009747B5"/>
    <w:rsid w:val="00986458"/>
    <w:rsid w:val="00E233A2"/>
    <w:rsid w:val="00F57B68"/>
    <w:rsid w:val="00F6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link w:val="20"/>
    <w:uiPriority w:val="9"/>
    <w:qFormat/>
    <w:rsid w:val="00273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39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39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90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739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221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11</cp:revision>
  <dcterms:created xsi:type="dcterms:W3CDTF">2024-06-11T17:40:00Z</dcterms:created>
  <dcterms:modified xsi:type="dcterms:W3CDTF">2024-06-12T05:46:00Z</dcterms:modified>
</cp:coreProperties>
</file>