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FE" w:rsidRDefault="004956FE" w:rsidP="00DC3093">
      <w:pPr>
        <w:pStyle w:val="Centered"/>
        <w:rPr>
          <w:rFonts w:ascii="Times New Roman" w:hAnsi="Times New Roman" w:cs="Times New Roman"/>
          <w:i/>
          <w:iCs/>
          <w:sz w:val="28"/>
          <w:szCs w:val="28"/>
        </w:rPr>
      </w:pPr>
    </w:p>
    <w:p w:rsidR="004956FE" w:rsidRDefault="004956FE" w:rsidP="00DC3093">
      <w:pPr>
        <w:pStyle w:val="Centered"/>
        <w:rPr>
          <w:rFonts w:ascii="Times New Roman" w:hAnsi="Times New Roman" w:cs="Times New Roman"/>
          <w:i/>
          <w:iCs/>
          <w:sz w:val="28"/>
          <w:szCs w:val="28"/>
        </w:rPr>
      </w:pPr>
    </w:p>
    <w:p w:rsidR="00CF3984" w:rsidRDefault="00DC3093" w:rsidP="00DC3093">
      <w:pPr>
        <w:pStyle w:val="Centered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Тест для </w:t>
      </w:r>
      <w:r w:rsidR="009271E9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E84553">
        <w:rPr>
          <w:rFonts w:ascii="Times New Roman" w:hAnsi="Times New Roman" w:cs="Times New Roman"/>
          <w:b/>
          <w:bCs/>
          <w:caps/>
          <w:sz w:val="28"/>
          <w:szCs w:val="28"/>
        </w:rPr>
        <w:t>Хочет ли ребенок в школу</w:t>
      </w:r>
      <w:r w:rsidR="009271E9">
        <w:rPr>
          <w:rFonts w:ascii="Times New Roman" w:hAnsi="Times New Roman" w:cs="Times New Roman"/>
          <w:b/>
          <w:bCs/>
          <w:caps/>
          <w:sz w:val="28"/>
          <w:szCs w:val="28"/>
        </w:rPr>
        <w:t>?»</w:t>
      </w:r>
    </w:p>
    <w:p w:rsidR="004956FE" w:rsidRDefault="004956FE" w:rsidP="00DC3093">
      <w:pPr>
        <w:pStyle w:val="Centered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iCs/>
          <w:szCs w:val="28"/>
        </w:rPr>
      </w:pPr>
      <w:r w:rsidRPr="009271E9">
        <w:rPr>
          <w:rFonts w:ascii="Times New Roman" w:hAnsi="Times New Roman" w:cs="Times New Roman"/>
          <w:iCs/>
          <w:szCs w:val="28"/>
        </w:rPr>
        <w:t>Тест поможет вам определить уровень мотивации ребенка к обучению в школе. Обратитесь к ребенку: «Если бы кто-нибудь стал за тебя говорить, согласился бы ты или нет с этими словами?» - и зафиксируйте его ответы в таблице. Если он согласится с высказыванием, поставьте после косой черты крестик (1 балл), если нет – оставьте пустое место.</w:t>
      </w:r>
    </w:p>
    <w:p w:rsidR="009271E9" w:rsidRDefault="009271E9" w:rsidP="009271E9">
      <w:pPr>
        <w:pStyle w:val="ParagraphStyle"/>
        <w:rPr>
          <w:rFonts w:ascii="Times New Roman" w:hAnsi="Times New Roman" w:cs="Times New Roman"/>
          <w:iCs/>
          <w:szCs w:val="28"/>
        </w:rPr>
      </w:pPr>
      <w:r w:rsidRPr="009271E9">
        <w:rPr>
          <w:rFonts w:ascii="Times New Roman" w:hAnsi="Times New Roman" w:cs="Times New Roman"/>
          <w:iCs/>
          <w:szCs w:val="28"/>
        </w:rPr>
        <w:t>Подсчитайте баллы и прочитайте определение к результату теста на обратной стороне.</w:t>
      </w:r>
    </w:p>
    <w:p w:rsidR="009271E9" w:rsidRDefault="009271E9" w:rsidP="009271E9">
      <w:pPr>
        <w:pStyle w:val="ParagraphStyle"/>
        <w:rPr>
          <w:rFonts w:ascii="Times New Roman" w:hAnsi="Times New Roman" w:cs="Times New Roman"/>
          <w:iCs/>
          <w:szCs w:val="28"/>
        </w:rPr>
      </w:pP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1.Когда я пойду в школу, у меня появится много новых друзей.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2.Мне интересно, какие у нас будут уроки. </w:t>
      </w:r>
    </w:p>
    <w:tbl>
      <w:tblPr>
        <w:tblpPr w:leftFromText="180" w:rightFromText="180" w:vertAnchor="text" w:horzAnchor="page" w:tblpX="7813" w:tblpY="142"/>
        <w:tblW w:w="0" w:type="auto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07"/>
        <w:gridCol w:w="901"/>
        <w:gridCol w:w="901"/>
        <w:gridCol w:w="902"/>
        <w:gridCol w:w="901"/>
        <w:gridCol w:w="1169"/>
        <w:gridCol w:w="1169"/>
      </w:tblGrid>
      <w:tr w:rsidR="004956FE" w:rsidRPr="00DC3093" w:rsidTr="004956FE">
        <w:trPr>
          <w:trHeight w:val="244"/>
          <w:tblCellSpacing w:w="-8" w:type="dxa"/>
        </w:trPr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1/</w:t>
            </w:r>
          </w:p>
        </w:tc>
        <w:tc>
          <w:tcPr>
            <w:tcW w:w="917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2/</w:t>
            </w:r>
          </w:p>
        </w:tc>
        <w:tc>
          <w:tcPr>
            <w:tcW w:w="918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3/</w:t>
            </w:r>
          </w:p>
        </w:tc>
        <w:tc>
          <w:tcPr>
            <w:tcW w:w="917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4/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5/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956FE" w:rsidRPr="00DC3093" w:rsidTr="004956FE">
        <w:trPr>
          <w:trHeight w:val="244"/>
          <w:tblCellSpacing w:w="-8" w:type="dxa"/>
        </w:trPr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28E4" w:rsidRPr="00DC3093" w:rsidRDefault="005D28E4" w:rsidP="005D28E4">
            <w:pPr>
              <w:pStyle w:val="Centered"/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6/</w:t>
            </w:r>
          </w:p>
        </w:tc>
        <w:tc>
          <w:tcPr>
            <w:tcW w:w="917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7/</w:t>
            </w:r>
          </w:p>
        </w:tc>
        <w:tc>
          <w:tcPr>
            <w:tcW w:w="918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8/</w:t>
            </w:r>
          </w:p>
        </w:tc>
        <w:tc>
          <w:tcPr>
            <w:tcW w:w="917" w:type="dxa"/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9/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sz w:val="22"/>
                <w:szCs w:val="28"/>
              </w:rPr>
              <w:t>10/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6FE" w:rsidRPr="00DC3093" w:rsidRDefault="004956FE" w:rsidP="004956FE">
            <w:pPr>
              <w:pStyle w:val="Centered"/>
              <w:rPr>
                <w:rFonts w:ascii="Times New Roman" w:hAnsi="Times New Roman" w:cs="Times New Roman"/>
                <w:sz w:val="22"/>
                <w:szCs w:val="28"/>
              </w:rPr>
            </w:pPr>
            <w:r w:rsidRPr="00DC3093">
              <w:rPr>
                <w:rFonts w:ascii="Times New Roman" w:hAnsi="Times New Roman" w:cs="Times New Roman"/>
                <w:i/>
                <w:iCs/>
                <w:sz w:val="22"/>
                <w:szCs w:val="28"/>
              </w:rPr>
              <w:t>Всего:</w:t>
            </w:r>
          </w:p>
        </w:tc>
      </w:tr>
    </w:tbl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3.Думаю, что буду приглашать на свой день рождения весь класс.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4.Мне бы хотелось, чтобы урок длился дольше, чем перемена.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5.Интересно, что в школе предлагают на обед?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6.Когда я пойду в школу, то буду хорошо учиться.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7.Самое лучшее в школьной жизни – это каникулы.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8.Мне кажется, в школе больше интересного, чем в детском саду.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 xml:space="preserve">9.Мне хочется в школу, потому что многие ребята из моего дома уже учатся. </w:t>
      </w:r>
    </w:p>
    <w:p w:rsidR="009271E9" w:rsidRPr="009271E9" w:rsidRDefault="009271E9" w:rsidP="009271E9">
      <w:pPr>
        <w:pStyle w:val="ParagraphStyle"/>
        <w:rPr>
          <w:rFonts w:ascii="Times New Roman" w:hAnsi="Times New Roman" w:cs="Times New Roman"/>
          <w:sz w:val="22"/>
          <w:szCs w:val="28"/>
        </w:rPr>
      </w:pPr>
      <w:r w:rsidRPr="009271E9">
        <w:rPr>
          <w:rFonts w:ascii="Times New Roman" w:hAnsi="Times New Roman" w:cs="Times New Roman"/>
          <w:sz w:val="22"/>
          <w:szCs w:val="28"/>
        </w:rPr>
        <w:t>10.Если бы мне разрешили, я бы пошел учиться уже в прошлом году.</w:t>
      </w:r>
    </w:p>
    <w:p w:rsidR="009271E9" w:rsidRPr="00DC3093" w:rsidRDefault="009271E9" w:rsidP="005D28E4">
      <w:pPr>
        <w:pStyle w:val="ParagraphStyle"/>
        <w:rPr>
          <w:rFonts w:ascii="Times New Roman" w:hAnsi="Times New Roman" w:cs="Times New Roman"/>
          <w:b/>
          <w:szCs w:val="28"/>
        </w:rPr>
        <w:sectPr w:rsidR="009271E9" w:rsidRPr="00DC3093" w:rsidSect="00DC3093">
          <w:pgSz w:w="15840" w:h="12240" w:orient="landscape"/>
          <w:pgMar w:top="142" w:right="1134" w:bottom="49" w:left="426" w:header="720" w:footer="720" w:gutter="0"/>
          <w:cols w:space="720"/>
          <w:noEndnote/>
          <w:docGrid w:linePitch="299"/>
        </w:sectPr>
      </w:pPr>
    </w:p>
    <w:p w:rsidR="004956FE" w:rsidRPr="00DC3093" w:rsidRDefault="004956FE" w:rsidP="005D28E4">
      <w:pPr>
        <w:pStyle w:val="ParagraphStyle"/>
        <w:rPr>
          <w:rFonts w:ascii="Times New Roman" w:hAnsi="Times New Roman" w:cs="Times New Roman"/>
          <w:b/>
          <w:szCs w:val="28"/>
        </w:rPr>
        <w:sectPr w:rsidR="004956FE" w:rsidRPr="00DC3093" w:rsidSect="004956FE">
          <w:type w:val="continuous"/>
          <w:pgSz w:w="15840" w:h="12240" w:orient="landscape"/>
          <w:pgMar w:top="142" w:right="1134" w:bottom="49" w:left="426" w:header="720" w:footer="720" w:gutter="0"/>
          <w:cols w:space="720"/>
          <w:noEndnote/>
          <w:docGrid w:linePitch="299"/>
        </w:sectPr>
      </w:pPr>
    </w:p>
    <w:p w:rsidR="009271E9" w:rsidRDefault="009271E9" w:rsidP="005D28E4">
      <w:pPr>
        <w:pStyle w:val="ParagraphStyle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092D40" w:rsidRDefault="00092D40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</w:p>
    <w:p w:rsidR="009271E9" w:rsidRDefault="009271E9" w:rsidP="009271E9">
      <w:pPr>
        <w:pStyle w:val="ParagraphStyle"/>
        <w:ind w:firstLine="570"/>
        <w:jc w:val="center"/>
        <w:rPr>
          <w:rFonts w:ascii="Times New Roman" w:hAnsi="Times New Roman" w:cs="Times New Roman"/>
          <w:szCs w:val="28"/>
        </w:rPr>
      </w:pPr>
      <w:r w:rsidRPr="00DC3093">
        <w:rPr>
          <w:rFonts w:ascii="Times New Roman" w:hAnsi="Times New Roman" w:cs="Times New Roman"/>
          <w:szCs w:val="28"/>
        </w:rPr>
        <w:t xml:space="preserve">А теперь подсчитайте, сколько крестиков оказалось в каждом </w:t>
      </w:r>
      <w:r w:rsidRPr="00DC3093">
        <w:rPr>
          <w:rFonts w:ascii="Times New Roman" w:hAnsi="Times New Roman" w:cs="Times New Roman"/>
          <w:b/>
          <w:szCs w:val="28"/>
        </w:rPr>
        <w:t>столбце</w:t>
      </w:r>
      <w:r w:rsidRPr="00DC3093">
        <w:rPr>
          <w:rFonts w:ascii="Times New Roman" w:hAnsi="Times New Roman" w:cs="Times New Roman"/>
          <w:szCs w:val="28"/>
        </w:rPr>
        <w:t xml:space="preserve"> и какова </w:t>
      </w:r>
      <w:r w:rsidRPr="00DC3093">
        <w:rPr>
          <w:rFonts w:ascii="Times New Roman" w:hAnsi="Times New Roman" w:cs="Times New Roman"/>
          <w:b/>
          <w:szCs w:val="28"/>
        </w:rPr>
        <w:t>общая</w:t>
      </w:r>
      <w:r w:rsidRPr="00DC3093">
        <w:rPr>
          <w:rFonts w:ascii="Times New Roman" w:hAnsi="Times New Roman" w:cs="Times New Roman"/>
          <w:szCs w:val="28"/>
        </w:rPr>
        <w:t xml:space="preserve"> сумма.</w:t>
      </w:r>
    </w:p>
    <w:p w:rsidR="009271E9" w:rsidRDefault="009271E9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</w:p>
    <w:p w:rsidR="009271E9" w:rsidRPr="009271E9" w:rsidRDefault="009271E9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  <w:r w:rsidRPr="009271E9">
        <w:rPr>
          <w:rFonts w:ascii="Times New Roman" w:hAnsi="Times New Roman" w:cs="Times New Roman"/>
          <w:szCs w:val="28"/>
        </w:rPr>
        <w:t xml:space="preserve">1-3 балла – Ребенок полагает, </w:t>
      </w:r>
      <w:r>
        <w:rPr>
          <w:rFonts w:ascii="Times New Roman" w:hAnsi="Times New Roman" w:cs="Times New Roman"/>
          <w:szCs w:val="28"/>
        </w:rPr>
        <w:t>что неплохо живет и без школы. Стоит задуматься!</w:t>
      </w:r>
    </w:p>
    <w:p w:rsidR="009271E9" w:rsidRPr="009271E9" w:rsidRDefault="009271E9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  <w:r w:rsidRPr="009271E9">
        <w:rPr>
          <w:rFonts w:ascii="Times New Roman" w:hAnsi="Times New Roman" w:cs="Times New Roman"/>
          <w:szCs w:val="28"/>
        </w:rPr>
        <w:t>4-8 баллов – хочется в школу. Только уточним. Для чего? Если больше баллов в первой пятерке вопросов – ребенок в основном мечтает о новых играх и друзьях. Если же больше баллов во второй пятерке вопросов, то он вполне представляет себе основное предназначение школы, и оно не вызывает пока отвращения.</w:t>
      </w:r>
    </w:p>
    <w:p w:rsidR="009271E9" w:rsidRDefault="009271E9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  <w:r w:rsidRPr="009271E9">
        <w:rPr>
          <w:rFonts w:ascii="Times New Roman" w:hAnsi="Times New Roman" w:cs="Times New Roman"/>
          <w:szCs w:val="28"/>
        </w:rPr>
        <w:t>9-10 баллов – прекрасно, если Ваш ребенок сохранит свое отношение к школе на последующие 10-11 лет.</w:t>
      </w:r>
    </w:p>
    <w:p w:rsidR="009271E9" w:rsidRDefault="009271E9" w:rsidP="009271E9">
      <w:pPr>
        <w:pStyle w:val="ParagraphStyle"/>
        <w:ind w:firstLine="570"/>
        <w:rPr>
          <w:rFonts w:ascii="Times New Roman" w:hAnsi="Times New Roman" w:cs="Times New Roman"/>
          <w:szCs w:val="28"/>
        </w:rPr>
      </w:pPr>
    </w:p>
    <w:p w:rsidR="005D28E4" w:rsidRDefault="009271E9" w:rsidP="009271E9">
      <w:pPr>
        <w:pStyle w:val="ParagraphStyle"/>
        <w:ind w:firstLine="570"/>
        <w:jc w:val="center"/>
        <w:rPr>
          <w:rFonts w:ascii="Times New Roman" w:hAnsi="Times New Roman" w:cs="Times New Roman"/>
          <w:b/>
          <w:szCs w:val="28"/>
        </w:rPr>
      </w:pPr>
      <w:r w:rsidRPr="00092D40">
        <w:rPr>
          <w:rFonts w:ascii="Times New Roman" w:hAnsi="Times New Roman" w:cs="Times New Roman"/>
          <w:b/>
          <w:szCs w:val="28"/>
        </w:rPr>
        <w:t>Надеемся, что тест бы</w:t>
      </w:r>
      <w:r w:rsidR="005D28E4">
        <w:rPr>
          <w:rFonts w:ascii="Times New Roman" w:hAnsi="Times New Roman" w:cs="Times New Roman"/>
          <w:b/>
          <w:szCs w:val="28"/>
        </w:rPr>
        <w:t xml:space="preserve">л полезен для Вас! </w:t>
      </w:r>
    </w:p>
    <w:p w:rsidR="005D28E4" w:rsidRDefault="005D28E4" w:rsidP="009271E9">
      <w:pPr>
        <w:pStyle w:val="ParagraphStyle"/>
        <w:ind w:firstLine="570"/>
        <w:jc w:val="center"/>
        <w:rPr>
          <w:rFonts w:ascii="Times New Roman" w:hAnsi="Times New Roman" w:cs="Times New Roman"/>
          <w:b/>
          <w:szCs w:val="28"/>
        </w:rPr>
      </w:pPr>
    </w:p>
    <w:p w:rsidR="009271E9" w:rsidRPr="00092D40" w:rsidRDefault="005D28E4" w:rsidP="009271E9">
      <w:pPr>
        <w:pStyle w:val="ParagraphStyle"/>
        <w:ind w:firstLine="57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Проконсультируйтесь по результатам ответа </w:t>
      </w:r>
      <w:r w:rsidR="009271E9" w:rsidRPr="00092D40">
        <w:rPr>
          <w:rFonts w:ascii="Times New Roman" w:hAnsi="Times New Roman" w:cs="Times New Roman"/>
          <w:b/>
          <w:szCs w:val="28"/>
        </w:rPr>
        <w:t xml:space="preserve"> бланк</w:t>
      </w:r>
      <w:r>
        <w:rPr>
          <w:rFonts w:ascii="Times New Roman" w:hAnsi="Times New Roman" w:cs="Times New Roman"/>
          <w:b/>
          <w:szCs w:val="28"/>
        </w:rPr>
        <w:t>а</w:t>
      </w:r>
      <w:r w:rsidR="009271E9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теста «Хочу ли я в школу?» с педагогом-психологом</w:t>
      </w:r>
      <w:r w:rsidR="009271E9" w:rsidRPr="00092D40">
        <w:rPr>
          <w:rFonts w:ascii="Times New Roman" w:hAnsi="Times New Roman" w:cs="Times New Roman"/>
          <w:b/>
          <w:szCs w:val="28"/>
        </w:rPr>
        <w:t>!</w:t>
      </w:r>
    </w:p>
    <w:p w:rsidR="009271E9" w:rsidRDefault="009271E9" w:rsidP="009271E9">
      <w:pPr>
        <w:pStyle w:val="ParagraphStyle"/>
        <w:ind w:firstLine="570"/>
        <w:jc w:val="both"/>
        <w:rPr>
          <w:rFonts w:ascii="Times New Roman" w:hAnsi="Times New Roman" w:cs="Times New Roman"/>
          <w:szCs w:val="28"/>
        </w:rPr>
      </w:pPr>
    </w:p>
    <w:p w:rsidR="009271E9" w:rsidRDefault="009271E9" w:rsidP="009271E9">
      <w:pPr>
        <w:pStyle w:val="ParagraphStyle"/>
        <w:ind w:firstLine="570"/>
        <w:jc w:val="both"/>
        <w:rPr>
          <w:rFonts w:ascii="Times New Roman" w:hAnsi="Times New Roman" w:cs="Times New Roman"/>
          <w:szCs w:val="28"/>
        </w:rPr>
      </w:pPr>
    </w:p>
    <w:p w:rsidR="00A976BF" w:rsidRPr="00DC3093" w:rsidRDefault="00E84553">
      <w:pPr>
        <w:rPr>
          <w:sz w:val="20"/>
        </w:rPr>
      </w:pPr>
    </w:p>
    <w:sectPr w:rsidR="00A976BF" w:rsidRPr="00DC3093" w:rsidSect="00DC3093">
      <w:type w:val="continuous"/>
      <w:pgSz w:w="15840" w:h="12240" w:orient="landscape"/>
      <w:pgMar w:top="284" w:right="1134" w:bottom="142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984"/>
    <w:rsid w:val="000502CB"/>
    <w:rsid w:val="00092D40"/>
    <w:rsid w:val="004956FE"/>
    <w:rsid w:val="00517870"/>
    <w:rsid w:val="005D28E4"/>
    <w:rsid w:val="009271E9"/>
    <w:rsid w:val="00B04A5D"/>
    <w:rsid w:val="00CD256D"/>
    <w:rsid w:val="00CD4220"/>
    <w:rsid w:val="00CF3984"/>
    <w:rsid w:val="00DB233F"/>
    <w:rsid w:val="00DC3093"/>
    <w:rsid w:val="00E55E49"/>
    <w:rsid w:val="00E8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F3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F398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Лопарева</dc:creator>
  <cp:keywords/>
  <dc:description/>
  <cp:lastModifiedBy>Larisa</cp:lastModifiedBy>
  <cp:revision>7</cp:revision>
  <dcterms:created xsi:type="dcterms:W3CDTF">2016-04-07T16:26:00Z</dcterms:created>
  <dcterms:modified xsi:type="dcterms:W3CDTF">2022-05-20T16:56:00Z</dcterms:modified>
</cp:coreProperties>
</file>