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C78" w:rsidRPr="002F354F" w:rsidRDefault="00BA4C78" w:rsidP="002F354F">
      <w:pPr>
        <w:spacing w:before="351" w:after="176" w:line="384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Аппликации из цветной бумаги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Аппликации из цветной бумаги – давно уже ставшее традиционным творческое занятие для детей.</w:t>
      </w:r>
    </w:p>
    <w:p w:rsidR="00BA4C78" w:rsidRPr="002F354F" w:rsidRDefault="00BA4C78" w:rsidP="002F354F">
      <w:pPr>
        <w:shd w:val="clear" w:color="auto" w:fill="FFFFFF"/>
        <w:spacing w:after="0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 позволяет развить навыки обращения с ножницами, усовершенствовать работу детских ручек и сделать малыша более аккуратным. Каждый ребенок сможет сделать</w:t>
      </w:r>
      <w:hyperlink r:id="rId4" w:tgtFrame="_blank" w:history="1">
        <w:r w:rsidRPr="002F354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 </w:t>
        </w:r>
        <w:r w:rsidRPr="002F35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аппликации из цветной бумаги</w:t>
        </w:r>
      </w:hyperlink>
      <w:r w:rsidR="006916AB">
        <w:t xml:space="preserve"> </w:t>
      </w: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руками, если поставить перед ним выполнимую задачу.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Так, наиболее доступные варианты аппликации из цветной бумаги для детей 4-5 лет могут быть такими: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4619858" cy="3200400"/>
            <wp:effectExtent l="19050" t="0" r="9292" b="0"/>
            <wp:docPr id="1" name="Рисунок 1" descr="Аппликации из цветной бумаги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ликации из цветной бумаги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339" b="4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858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2F354F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Аппликации из цветной бумаги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2679546" cy="2068328"/>
            <wp:effectExtent l="19050" t="0" r="6504" b="0"/>
            <wp:docPr id="2" name="Рисунок 2" descr="Цветная бумага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ветная бумага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56" cy="207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b/>
          <w:sz w:val="25"/>
          <w:szCs w:val="25"/>
          <w:lang w:eastAsia="ru-RU"/>
        </w:rPr>
        <w:t>Цветная бумага</w:t>
      </w:r>
    </w:p>
    <w:p w:rsidR="00BA4C78" w:rsidRPr="002F354F" w:rsidRDefault="00BA4C78" w:rsidP="002F354F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Объёмные аппликации из цветной бумаги</w:t>
      </w:r>
    </w:p>
    <w:p w:rsidR="00BA4C78" w:rsidRPr="002F354F" w:rsidRDefault="00E732E8" w:rsidP="002F354F">
      <w:pPr>
        <w:shd w:val="clear" w:color="auto" w:fill="FFFFFF"/>
        <w:spacing w:after="0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BA4C78" w:rsidRPr="002F35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Божьи коровки.</w:t>
        </w:r>
      </w:hyperlink>
      <w:r w:rsidR="00BA4C78"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 Вырезаем два красных круга и черный полуовал. На круги ставятся черные точки, после чего один круг приклеивается ровно над черным полуовалом, а второй сгибается пополам и приклеивается к первому кругу. Дополняем букашку игрушечными глазками и усиками.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542540"/>
            <wp:effectExtent l="19050" t="0" r="0" b="0"/>
            <wp:docPr id="3" name="Рисунок 3" descr="Материалы для аппликации &quot;Божья коровка&quot;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териалы для аппликации &quot;Божья коровка&quot;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Материалы для аппликации «Божья коровка»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813810"/>
            <wp:effectExtent l="19050" t="0" r="0" b="0"/>
            <wp:docPr id="4" name="Рисунок 4" descr="Аппликация &quot;Божья коровка&quot;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ппликация &quot;Божья коровка&quot;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«Божья коровка»</w:t>
      </w:r>
    </w:p>
    <w:p w:rsidR="002F354F" w:rsidRDefault="002F354F" w:rsidP="002F354F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4C78" w:rsidRPr="002F354F" w:rsidRDefault="00BA4C78" w:rsidP="002F354F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Аппликация из кусочков цветной бумаги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Лисичка.</w:t>
      </w:r>
      <w:r w:rsidR="002F354F"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Вырезаем из бумажной тарелки треугольник, </w:t>
      </w:r>
      <w:proofErr w:type="spellStart"/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степлером</w:t>
      </w:r>
      <w:proofErr w:type="spellEnd"/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прикрепляем к круглому его краю два треугольника из оранжевого картона. Затем покрываем тарелку кусочками оранжевой тонкой цветной бумаги.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460130" cy="2478434"/>
            <wp:effectExtent l="19050" t="0" r="6970" b="0"/>
            <wp:docPr id="5" name="Рисунок 5" descr="Приклеиваем кусочки бумаги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клеиваем кусочки бумаги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777" cy="247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кусочки бумаги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393223" cy="2232205"/>
            <wp:effectExtent l="19050" t="0" r="0" b="0"/>
            <wp:docPr id="6" name="Рисунок 6" descr="Заполнили бумагой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полнили бумагой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035" cy="223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Заполнили бумагой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2908695" cy="2185639"/>
            <wp:effectExtent l="19050" t="0" r="5955" b="0"/>
            <wp:docPr id="7" name="Рисунок 7" descr="Треугольники - уши и круги - глаза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реугольники - уши и круги - глаза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85" cy="218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2F354F" w:rsidP="002F354F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Треугольники - уши и круги -</w:t>
      </w:r>
      <w:r w:rsidR="00BA4C78"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глаза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Остается только прикрепить круглые глазки – и лисичка готова!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520315"/>
            <wp:effectExtent l="19050" t="0" r="0" b="0"/>
            <wp:docPr id="8" name="Рисунок 8" descr="Приклеиваем или закрепляем степлером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клеиваем или закрепляем степлером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Приклеиваем или закрепляем </w:t>
      </w:r>
      <w:proofErr w:type="spellStart"/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степлером</w:t>
      </w:r>
      <w:proofErr w:type="spellEnd"/>
      <w:r w:rsid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4C78" w:rsidRPr="002F354F" w:rsidRDefault="00BA4C78" w:rsidP="002F354F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Аппликация из цветной бумаги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Мороженое. Заранее рисуем или вырезаем из цветной бумаги чашечки для мороженого и приклеиваем к ним круглые формочки для кексов, как шары крем-брюле. С этими формочками можно сделать и другие аппликации блюд, если использовать их в качестве тарелок.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586990"/>
            <wp:effectExtent l="19050" t="0" r="0" b="0"/>
            <wp:docPr id="9" name="Рисунок 9" descr="Аппликация &quot;Мороженое&quot;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Аппликация &quot;Мороженое&quot;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«Мороженое»</w:t>
      </w:r>
    </w:p>
    <w:p w:rsidR="002F354F" w:rsidRDefault="002F354F" w:rsidP="00BA4C78">
      <w:pPr>
        <w:shd w:val="clear" w:color="auto" w:fill="FFFFFF"/>
        <w:spacing w:before="351" w:after="176" w:line="240" w:lineRule="auto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4C78" w:rsidRPr="002F354F" w:rsidRDefault="00BA4C78" w:rsidP="002F354F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Аппликация из цветной бумаги по шаблону</w:t>
      </w:r>
    </w:p>
    <w:p w:rsidR="00BA4C78" w:rsidRPr="002F354F" w:rsidRDefault="00E732E8" w:rsidP="002F354F">
      <w:pPr>
        <w:shd w:val="clear" w:color="auto" w:fill="FFFFFF"/>
        <w:spacing w:after="0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24" w:tgtFrame="_blank" w:history="1">
        <w:r w:rsidR="00BA4C78" w:rsidRPr="002F35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Зайчик</w:t>
        </w:r>
      </w:hyperlink>
      <w:r w:rsidR="00BA4C78"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. Заранее вырезаем по шаблону ушки, головку и треугольный носик зайчика, а также куст травы, за которым он будет прятаться. Собираем картинку на листе белой бумаги, приклеиваем все детали и оживляем зайчонка игрушечными глазками.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115705" cy="2587083"/>
            <wp:effectExtent l="19050" t="0" r="8495" b="0"/>
            <wp:docPr id="10" name="Рисунок 10" descr="Заготовки для зайчика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Заготовки для зайчика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507" cy="258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Заготовки для зайчика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4605655"/>
            <wp:effectExtent l="19050" t="0" r="0" b="0"/>
            <wp:docPr id="11" name="Рисунок 11" descr="Аппликация &quot;Зайчик&quot;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ппликация &quot;Зайчик&quot;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460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Аппликация «Зайчик»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мишка. Из белой бумаги по шаблону вырезаем круглое тело, голову с ушами, мордочку и лапки медведя.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166745"/>
            <wp:effectExtent l="19050" t="0" r="0" b="0"/>
            <wp:docPr id="12" name="Рисунок 12" descr="Вырезаем для белого мишки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ырезаем для белого мишки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Вырезаем для белого мишки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Дорисовываем нужные детали. Покрываем голубой акварелью лист белого картона, создавая фон.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576195"/>
            <wp:effectExtent l="19050" t="0" r="0" b="0"/>
            <wp:docPr id="13" name="Рисунок 13" descr="Рисуем фон">
              <a:hlinkClick xmlns:a="http://schemas.openxmlformats.org/drawingml/2006/main" r:id="rId3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исуем фон">
                      <a:hlinkClick r:id="rId3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Рисуем фон</w:t>
      </w:r>
    </w:p>
    <w:p w:rsidR="00BA4C78" w:rsidRPr="00BA4C78" w:rsidRDefault="00BA4C78" w:rsidP="00BA4C78">
      <w:pPr>
        <w:shd w:val="clear" w:color="auto" w:fill="FFFFFF"/>
        <w:spacing w:after="176" w:line="432" w:lineRule="atLeast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этом фоне собираем нашего мишку и дополняем его игрушечными глазками</w:t>
      </w:r>
      <w:r w:rsidRPr="00BA4C78">
        <w:rPr>
          <w:rFonts w:ascii="inherit" w:eastAsia="Times New Roman" w:hAnsi="inherit" w:cs="Times"/>
          <w:color w:val="999999"/>
          <w:sz w:val="25"/>
          <w:szCs w:val="25"/>
          <w:lang w:eastAsia="ru-RU"/>
        </w:rPr>
        <w:t>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092140" cy="3001528"/>
            <wp:effectExtent l="19050" t="0" r="0" b="0"/>
            <wp:docPr id="14" name="Рисунок 14" descr="Аппликация &quot;Белый медведь&quot;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ппликация &quot;Белый медведь&quot;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011" cy="300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BA4C78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 w:rsidRPr="00BA4C78">
        <w:rPr>
          <w:rFonts w:ascii="inherit" w:eastAsia="Times New Roman" w:hAnsi="inherit" w:cs="Times"/>
          <w:color w:val="999999"/>
          <w:sz w:val="25"/>
          <w:szCs w:val="25"/>
          <w:lang w:eastAsia="ru-RU"/>
        </w:rPr>
        <w:t>Аппликация «Белый медведь»</w:t>
      </w:r>
    </w:p>
    <w:p w:rsidR="00BA4C78" w:rsidRPr="002F354F" w:rsidRDefault="00BA4C78" w:rsidP="002F354F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Многослойные аппликации из цветной бумаги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аппликации из цветной бумаги для детей 5-6 лет можно использовать более сложные, многослойные, содержащие мелкие детали, картины. Дошкольники вполне могут справиться с созданием таких персонажей, как: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Рыбка. Вырезаем у одноразовой тарелки треугольный фрагмент, оставшуюся часть покрываем «чешуей» — полуовальными кусочками цветной бумаги разного цвета, которые нужно накладывать, немного заходя друг на друга. </w:t>
      </w:r>
      <w:proofErr w:type="spellStart"/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Степлером</w:t>
      </w:r>
      <w:proofErr w:type="spellEnd"/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прикрепляем хвост и плавники, приклеиваем глазик. Готово!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159048" cy="2872388"/>
            <wp:effectExtent l="19050" t="0" r="3252" b="0"/>
            <wp:docPr id="15" name="Рисунок 15" descr="Рыбка">
              <a:hlinkClick xmlns:a="http://schemas.openxmlformats.org/drawingml/2006/main" r:id="rId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ыбка">
                      <a:hlinkClick r:id="rId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79" cy="287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Рыбка</w:t>
      </w:r>
    </w:p>
    <w:p w:rsidR="00BA4C78" w:rsidRPr="002F354F" w:rsidRDefault="00E732E8" w:rsidP="002F354F">
      <w:pPr>
        <w:shd w:val="clear" w:color="auto" w:fill="FFFFFF"/>
        <w:spacing w:after="0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tgtFrame="_blank" w:history="1">
        <w:r w:rsidR="00BA4C78" w:rsidRPr="002F354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Стрекоза</w:t>
        </w:r>
      </w:hyperlink>
      <w:r w:rsidR="00BA4C78"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 тонкой бумаги вырезаем туловище стрекозы с головкой и восемь разноцветных крылышек.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765425"/>
            <wp:effectExtent l="19050" t="0" r="0" b="0"/>
            <wp:docPr id="16" name="Рисунок 16" descr="Что нужно вырезать, чтобы сделать стрекозу?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Что нужно вырезать, чтобы сделать стрекозу?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BA4C78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нужно вырезать, чтобы сделать стрекозу</w:t>
      </w:r>
      <w:r w:rsidRPr="00BA4C78">
        <w:rPr>
          <w:rFonts w:ascii="inherit" w:eastAsia="Times New Roman" w:hAnsi="inherit" w:cs="Times"/>
          <w:color w:val="999999"/>
          <w:sz w:val="25"/>
          <w:szCs w:val="25"/>
          <w:lang w:eastAsia="ru-RU"/>
        </w:rPr>
        <w:t>?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Приклеиваем все это к белому листу, дополняем образ усиками и игрушечными глазками.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813810"/>
            <wp:effectExtent l="19050" t="0" r="0" b="0"/>
            <wp:docPr id="17" name="Рисунок 17" descr="Аппликация &quot;Стрекоза&quot;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ппликация &quot;Стрекоза&quot;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«Стрекоза»</w:t>
      </w:r>
    </w:p>
    <w:p w:rsidR="00BA4C78" w:rsidRPr="002F354F" w:rsidRDefault="00BA4C78" w:rsidP="002F354F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lastRenderedPageBreak/>
        <w:t>Аппликация из цветной бумаги и одноразовой тарелки</w:t>
      </w:r>
    </w:p>
    <w:p w:rsidR="00BA4C78" w:rsidRPr="002F354F" w:rsidRDefault="00BA4C78" w:rsidP="002F354F">
      <w:pPr>
        <w:shd w:val="clear" w:color="auto" w:fill="FFFFFF"/>
        <w:spacing w:after="176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Птенчики в гнезде. Половинку одноразовой бумажной тарелки приклеиваем к листу картона. Из голубой бумаги вырезаем три овальных фигурки птенчиков.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378835"/>
            <wp:effectExtent l="19050" t="0" r="0" b="0"/>
            <wp:docPr id="18" name="Рисунок 18" descr="Материалы для птенчиков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атериалы для птенчиков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37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sz w:val="25"/>
          <w:szCs w:val="25"/>
          <w:lang w:eastAsia="ru-RU"/>
        </w:rPr>
        <w:t>Материалы для птенчиков</w:t>
      </w:r>
    </w:p>
    <w:p w:rsidR="00BA4C78" w:rsidRPr="002F354F" w:rsidRDefault="00BA4C78" w:rsidP="002F354F">
      <w:pPr>
        <w:shd w:val="clear" w:color="auto" w:fill="FFFFFF"/>
        <w:spacing w:after="176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Покрываем фигурки комочками смятой тонкой голубой бумаги, а гнездо – декоративной стружкой.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598420"/>
            <wp:effectExtent l="19050" t="0" r="0" b="0"/>
            <wp:docPr id="19" name="Рисунок 19" descr="Приклеиваем кусочки бумаги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иклеиваем кусочки бумаги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9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sz w:val="25"/>
          <w:szCs w:val="25"/>
          <w:lang w:eastAsia="ru-RU"/>
        </w:rPr>
        <w:t>Приклеиваем кусочки бумаги</w:t>
      </w:r>
    </w:p>
    <w:p w:rsidR="00BA4C78" w:rsidRPr="002F354F" w:rsidRDefault="00BA4C78" w:rsidP="00BA4C78">
      <w:pPr>
        <w:shd w:val="clear" w:color="auto" w:fill="FFFFFF"/>
        <w:spacing w:after="176" w:line="432" w:lineRule="atLeast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sz w:val="25"/>
          <w:szCs w:val="25"/>
          <w:lang w:eastAsia="ru-RU"/>
        </w:rPr>
        <w:t>Остается только приклеить птенчикам глаза и клювики – и аппликация готова!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13810" cy="3657600"/>
            <wp:effectExtent l="19050" t="0" r="0" b="0"/>
            <wp:docPr id="20" name="Рисунок 20" descr="Поделка &quot;Птенчики в гнезде&quot;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делка &quot;Птенчики в гнезде&quot;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sz w:val="25"/>
          <w:szCs w:val="25"/>
          <w:lang w:eastAsia="ru-RU"/>
        </w:rPr>
        <w:t>Поделка «Птенчики в гнезде»</w:t>
      </w:r>
    </w:p>
    <w:p w:rsidR="00BA4C78" w:rsidRPr="002F354F" w:rsidRDefault="00BA4C78" w:rsidP="002F354F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Аппликации из цветной бумаги по сложному шаблону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354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Девочка под дождем. Эта аппликация построена на работе со сложными шаблонами, по которым нужно вырезать зонт, сапоги, голову, платье, волосы и ручки девочки.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066415"/>
            <wp:effectExtent l="19050" t="0" r="0" b="0"/>
            <wp:docPr id="21" name="Рисунок 21" descr="Что нужно вырезать для поделки &quot;Девочка под дождем&quot;">
              <a:hlinkClick xmlns:a="http://schemas.openxmlformats.org/drawingml/2006/main" r:id="rId4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Что нужно вырезать для поделки &quot;Девочка под дождем&quot;">
                      <a:hlinkClick r:id="rId4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06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sz w:val="25"/>
          <w:szCs w:val="25"/>
          <w:lang w:eastAsia="ru-RU"/>
        </w:rPr>
        <w:t>Что нужно вырезать для поделки «Девочка под дождем»</w:t>
      </w:r>
    </w:p>
    <w:p w:rsidR="00BA4C78" w:rsidRPr="002F354F" w:rsidRDefault="00BA4C78" w:rsidP="00BA4C78">
      <w:pPr>
        <w:shd w:val="clear" w:color="auto" w:fill="FFFFFF"/>
        <w:spacing w:after="176" w:line="432" w:lineRule="atLeast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sz w:val="25"/>
          <w:szCs w:val="25"/>
          <w:lang w:eastAsia="ru-RU"/>
        </w:rPr>
        <w:lastRenderedPageBreak/>
        <w:t>Собираем картинку на листе голубого картона, поочередно приклеивая детали.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813810"/>
            <wp:effectExtent l="19050" t="0" r="0" b="0"/>
            <wp:docPr id="22" name="Рисунок 22" descr="Аппликация &quot;Девочка под дождем&quot;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Аппликация &quot;Девочка под дождем&quot;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b/>
          <w:sz w:val="25"/>
          <w:szCs w:val="25"/>
          <w:lang w:eastAsia="ru-RU"/>
        </w:rPr>
        <w:t>Аппликация «Девочка под дождем»</w:t>
      </w:r>
    </w:p>
    <w:p w:rsidR="00BA4C78" w:rsidRPr="002F354F" w:rsidRDefault="00BA4C78" w:rsidP="002F354F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sz w:val="25"/>
          <w:szCs w:val="25"/>
          <w:lang w:eastAsia="ru-RU"/>
        </w:rPr>
        <w:t>Интересным элементом создания аппликации является сочетание бумаги и натуральных материалов, например, круп.</w:t>
      </w:r>
    </w:p>
    <w:p w:rsidR="00BA4C78" w:rsidRPr="00BA4C78" w:rsidRDefault="00BA4C78" w:rsidP="002F354F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033395"/>
            <wp:effectExtent l="19050" t="0" r="0" b="0"/>
            <wp:docPr id="23" name="Рисунок 23" descr="Аппликация &quot;Самосвал&quot;">
              <a:hlinkClick xmlns:a="http://schemas.openxmlformats.org/drawingml/2006/main" r:id="rId5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Аппликация &quot;Самосвал&quot;">
                      <a:hlinkClick r:id="rId5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03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2F354F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2F354F">
        <w:rPr>
          <w:rFonts w:ascii="inherit" w:eastAsia="Times New Roman" w:hAnsi="inherit" w:cs="Times"/>
          <w:b/>
          <w:sz w:val="25"/>
          <w:szCs w:val="25"/>
          <w:lang w:eastAsia="ru-RU"/>
        </w:rPr>
        <w:t>Аппликация «Самосвал»</w:t>
      </w:r>
    </w:p>
    <w:p w:rsidR="00745A37" w:rsidRDefault="00745A37" w:rsidP="00745A37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A4C78" w:rsidRPr="00745A37" w:rsidRDefault="00BA4C78" w:rsidP="00745A37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Комбинированная аппликация из цветной бумаги</w:t>
      </w:r>
    </w:p>
    <w:p w:rsidR="00BA4C78" w:rsidRPr="00745A37" w:rsidRDefault="00E732E8" w:rsidP="00745A37">
      <w:pPr>
        <w:shd w:val="clear" w:color="auto" w:fill="FFFFFF"/>
        <w:spacing w:after="0" w:line="432" w:lineRule="atLeast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54" w:tgtFrame="_blank" w:history="1">
        <w:r w:rsidR="00BA4C78" w:rsidRPr="00745A37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Цыпленок</w:t>
        </w:r>
      </w:hyperlink>
      <w:r w:rsidR="00BA4C78" w:rsidRPr="00745A37">
        <w:rPr>
          <w:rFonts w:ascii="Times New Roman" w:eastAsia="Times New Roman" w:hAnsi="Times New Roman" w:cs="Times New Roman"/>
          <w:sz w:val="24"/>
          <w:szCs w:val="24"/>
          <w:lang w:eastAsia="ru-RU"/>
        </w:rPr>
        <w:t> с зонтиком. Эта аппликация также подразумевает работу с шаблонами, но если малышам сложно справиться с такой задачей, шаблоны могут заранее заготовить воспитатели или родители.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192501" cy="2613641"/>
            <wp:effectExtent l="19050" t="0" r="7899" b="0"/>
            <wp:docPr id="24" name="Рисунок 24" descr="Материалы для поделки &quot;Цыпленок&quot;">
              <a:hlinkClick xmlns:a="http://schemas.openxmlformats.org/drawingml/2006/main" r:id="rId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Материалы для поделки &quot;Цыпленок&quot;">
                      <a:hlinkClick r:id="rId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54" cy="2613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Материалы для поделки «Цыпленок»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Останется только собрать картинку и украсить зонтик кусочками полупрозрачной цветной бумаги, которая сделает изображение более интересным.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159047" cy="2429510"/>
            <wp:effectExtent l="19050" t="0" r="3253" b="0"/>
            <wp:docPr id="25" name="Рисунок 25" descr="Украшаем зонтик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Украшаем зонтик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364" cy="2429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745A37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Украшаем зонтик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13810" cy="3813810"/>
            <wp:effectExtent l="19050" t="0" r="0" b="0"/>
            <wp:docPr id="26" name="Рисунок 26" descr="Аппликация &quot;Цыпленок с зонтиком&quot;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ппликация &quot;Цыпленок с зонтиком&quot;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Аппликация «Цыпленок с зонтиком»</w:t>
      </w:r>
    </w:p>
    <w:p w:rsidR="00BA4C78" w:rsidRPr="00745A37" w:rsidRDefault="00BA4C78" w:rsidP="00745A37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5A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Объёмная аппликация из кусочков цветной бумаги</w:t>
      </w:r>
    </w:p>
    <w:p w:rsidR="00BA4C78" w:rsidRPr="00745A37" w:rsidRDefault="00BA4C78" w:rsidP="00745A37">
      <w:pPr>
        <w:shd w:val="clear" w:color="auto" w:fill="FFFFFF"/>
        <w:spacing w:after="0" w:line="432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5A37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Цветок. Вырезаем из одноразовой тарелки контуры цветка и делаем его ярким при помощи скомканной тонкой цветной </w:t>
      </w:r>
      <w:hyperlink r:id="rId61" w:tgtFrame="_blank" w:history="1">
        <w:r w:rsidRPr="00745A37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бумаги</w:t>
        </w:r>
      </w:hyperlink>
      <w:r w:rsidRPr="00745A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754630"/>
            <wp:effectExtent l="19050" t="0" r="0" b="0"/>
            <wp:docPr id="27" name="Рисунок 27" descr="Вырезаем цветок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ырезаем цветок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75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Вырезаем цветок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13810" cy="2352675"/>
            <wp:effectExtent l="19050" t="0" r="0" b="0"/>
            <wp:docPr id="28" name="Рисунок 28" descr="Заполняем бумагой">
              <a:hlinkClick xmlns:a="http://schemas.openxmlformats.org/drawingml/2006/main" r:id="rId6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Заполняем бумагой">
                      <a:hlinkClick r:id="rId6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Заполняем бумагой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657600"/>
            <wp:effectExtent l="19050" t="0" r="0" b="0"/>
            <wp:docPr id="29" name="Рисунок 29" descr="Аппликация из цветной бумаги &quot;Цветок&quot;">
              <a:hlinkClick xmlns:a="http://schemas.openxmlformats.org/drawingml/2006/main" r:id="rId6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Аппликация из цветной бумаги &quot;Цветок&quot;">
                      <a:hlinkClick r:id="rId6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745A37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Аппликация из цветной бумаги «Цветок»</w:t>
      </w:r>
    </w:p>
    <w:p w:rsidR="00BA4C78" w:rsidRPr="00745A37" w:rsidRDefault="00BA4C78" w:rsidP="00BA4C78">
      <w:pPr>
        <w:shd w:val="clear" w:color="auto" w:fill="FFFFFF"/>
        <w:spacing w:after="176" w:line="432" w:lineRule="atLeast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Другой вариант поделки — «подсолнух». На листе бумаги рисуем контур подсолнуха. Нарезаем кусочки желтой и зеленой бумаги.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13810" cy="3278505"/>
            <wp:effectExtent l="19050" t="0" r="0" b="0"/>
            <wp:docPr id="30" name="Рисунок 30" descr="Нарезаем бумагу для поделки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резаем бумагу для поделки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27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745A37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Нарезаем бумагу для поделки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Приклеиваем в центр черный круг. Начинаем украшать бумажками поделку. Перед тем, как приклеить бумажку немного ее сминаем — это придаст поделке дополнительный объем.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2647758" cy="3367669"/>
            <wp:effectExtent l="19050" t="0" r="192" b="0"/>
            <wp:docPr id="31" name="Рисунок 31" descr="Приклеиваем бумажки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риклеиваем бумажки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749" cy="336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745A37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Приклеиваем бумажки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Аппликация «подсолнух» из цветной бумаги.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629382" cy="3713356"/>
            <wp:effectExtent l="19050" t="0" r="0" b="0"/>
            <wp:docPr id="32" name="Рисунок 32" descr="Аппликация &quot;подсолнух&quot; из цветной бумаги">
              <a:hlinkClick xmlns:a="http://schemas.openxmlformats.org/drawingml/2006/main" r:id="rId7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Аппликация &quot;подсолнух&quot; из цветной бумаги">
                      <a:hlinkClick r:id="rId7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97" cy="371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Аппликация «подсолнух» из цветной бумаги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Радуга. Изготавливается примерно так же, как и цветок: ребенок сминает цветную бумагу и аккуратно укладывает ее рядами, соблюдая последовательность цветов в радуге.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542540"/>
            <wp:effectExtent l="19050" t="0" r="0" b="0"/>
            <wp:docPr id="33" name="Рисунок 33" descr="Аппликация &quot;Радуга&quot;">
              <a:hlinkClick xmlns:a="http://schemas.openxmlformats.org/drawingml/2006/main" r:id="rId7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ппликация &quot;Радуга&quot;">
                      <a:hlinkClick r:id="rId7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Аппликация «Радуга»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Очень красивым в технике объемная аппликация из цветной бумаги получается осеннее дерево.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13810" cy="4203700"/>
            <wp:effectExtent l="19050" t="0" r="0" b="0"/>
            <wp:docPr id="34" name="Рисунок 34" descr="Осеннее дерево">
              <a:hlinkClick xmlns:a="http://schemas.openxmlformats.org/drawingml/2006/main" r:id="rId7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сеннее дерево">
                      <a:hlinkClick r:id="rId7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Осеннее дерево</w:t>
      </w:r>
    </w:p>
    <w:p w:rsidR="00BA4C78" w:rsidRPr="00745A37" w:rsidRDefault="00BA4C78" w:rsidP="00BA4C78">
      <w:pPr>
        <w:shd w:val="clear" w:color="auto" w:fill="FFFFFF"/>
        <w:spacing w:after="176" w:line="432" w:lineRule="atLeast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Очень интересно смотрится аппликация из кусочков бумаги «Букет сирени».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854960"/>
            <wp:effectExtent l="19050" t="0" r="0" b="0"/>
            <wp:docPr id="35" name="Рисунок 35" descr="Аппликация из кусочков бумаги &quot;Сирень&quot;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Аппликация из кусочков бумаги &quot;Сирень&quot;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Аппликация из кусочков бумаги «Сирень»</w:t>
      </w:r>
    </w:p>
    <w:p w:rsidR="00BA4C78" w:rsidRPr="00745A37" w:rsidRDefault="00BA4C78" w:rsidP="00BA4C78">
      <w:pPr>
        <w:shd w:val="clear" w:color="auto" w:fill="FFFFFF"/>
        <w:spacing w:after="176" w:line="432" w:lineRule="atLeast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Из кусочков красной и розовой бумаги можно сделать аппликацию «сердце». В основу берем сердце из картона.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813810" cy="3557270"/>
            <wp:effectExtent l="19050" t="0" r="0" b="0"/>
            <wp:docPr id="36" name="Рисунок 36" descr="Картонная основа и кусочки бумаги">
              <a:hlinkClick xmlns:a="http://schemas.openxmlformats.org/drawingml/2006/main" r:id="rId8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артонная основа и кусочки бумаги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Картонная основа и кусочки бумаги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Немного сминаем кусочки и приклеиваем их на основу. Поделка будет смотреться интересно, если чередовать красные и розовые комочки.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947795"/>
            <wp:effectExtent l="19050" t="0" r="0" b="0"/>
            <wp:docPr id="37" name="Рисунок 37" descr="Аппликация сердце из кусочков бумаги">
              <a:hlinkClick xmlns:a="http://schemas.openxmlformats.org/drawingml/2006/main" r:id="rId8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Аппликация сердце из кусочков бумаги">
                      <a:hlinkClick r:id="rId8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94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Аппликация сердце из кусочков бумаги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lastRenderedPageBreak/>
        <w:t>Прекрасные аппликации получаются в технике торцевания. Смысл техники в том, что на картонную основу размещается основа из пластилина. На эту основу с помощью палочки плотно вдавливаются кусочки бумаги.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765425"/>
            <wp:effectExtent l="19050" t="0" r="0" b="0"/>
            <wp:docPr id="38" name="Рисунок 38" descr="Лебедь из пластилина и бумаги в технике торцевание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ебедь из пластилина и бумаги в технике торцевание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76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Лебедь из пластилина и бумаги в технике торцевание</w:t>
      </w:r>
    </w:p>
    <w:p w:rsidR="00BA4C78" w:rsidRPr="00745A37" w:rsidRDefault="00BA4C78" w:rsidP="00745A37">
      <w:pPr>
        <w:shd w:val="clear" w:color="auto" w:fill="FFFFFF"/>
        <w:spacing w:before="351" w:after="176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</w:pPr>
      <w:r w:rsidRPr="00745A37">
        <w:rPr>
          <w:rFonts w:ascii="Times New Roman" w:eastAsia="Times New Roman" w:hAnsi="Times New Roman" w:cs="Times New Roman"/>
          <w:b/>
          <w:color w:val="595959"/>
          <w:sz w:val="28"/>
          <w:szCs w:val="28"/>
          <w:lang w:eastAsia="ru-RU"/>
        </w:rPr>
        <w:t>Плоские аппликации из кусочков бумаги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Соломенное чучело. Аппликация делается в технике мозаики. Приклеиваем к листу вырезанную по шаблону шляпу и голову чучела, дорисовываем контуры тела.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122295"/>
            <wp:effectExtent l="19050" t="0" r="0" b="0"/>
            <wp:docPr id="39" name="Рисунок 39" descr="Материалы для поделки &quot;Соломенное чучело&quot;">
              <a:hlinkClick xmlns:a="http://schemas.openxmlformats.org/drawingml/2006/main" r:id="rId8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атериалы для поделки &quot;Соломенное чучело&quot;">
                      <a:hlinkClick r:id="rId8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122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Материалы для поделки «Соломенное чучело»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lastRenderedPageBreak/>
        <w:t xml:space="preserve">Задача ребенка – заполнить </w:t>
      </w:r>
      <w:proofErr w:type="gramStart"/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туловище</w:t>
      </w:r>
      <w:proofErr w:type="gramEnd"/>
      <w:r w:rsidRPr="00745A37">
        <w:rPr>
          <w:rFonts w:ascii="inherit" w:eastAsia="Times New Roman" w:hAnsi="inherit" w:cs="Times"/>
          <w:sz w:val="25"/>
          <w:szCs w:val="25"/>
          <w:lang w:eastAsia="ru-RU"/>
        </w:rPr>
        <w:t xml:space="preserve"> кусочками цветной бумаги, приклеивая их рядом друг с другом. Такими же кусочками желтого цвета выкладываем волосы и бороду чучела.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3813810"/>
            <wp:effectExtent l="19050" t="0" r="0" b="0"/>
            <wp:docPr id="40" name="Рисунок 40" descr="Соломенное чучело из кусочков бумаги">
              <a:hlinkClick xmlns:a="http://schemas.openxmlformats.org/drawingml/2006/main" r:id="rId8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Соломенное чучело из кусочков бумаги">
                      <a:hlinkClick r:id="rId8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381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Соломенное чучело из кусочков бумаги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both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Закат. Кусочками желтого цвета мы выкладываем песок, синего – море и небо, а разными оттенками красного и желтого – заходящее солнце.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854960"/>
            <wp:effectExtent l="19050" t="0" r="0" b="0"/>
            <wp:docPr id="41" name="Рисунок 41" descr="Приклеили солнце">
              <a:hlinkClick xmlns:a="http://schemas.openxmlformats.org/drawingml/2006/main" r:id="rId9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иклеили солнце">
                      <a:hlinkClick r:id="rId9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8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Приклеили солнце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3460130" cy="2590200"/>
            <wp:effectExtent l="19050" t="0" r="6970" b="0"/>
            <wp:docPr id="42" name="Рисунок 42" descr="Море">
              <a:hlinkClick xmlns:a="http://schemas.openxmlformats.org/drawingml/2006/main" r:id="rId9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Море">
                      <a:hlinkClick r:id="rId9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431" cy="259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Море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550255" cy="2553630"/>
            <wp:effectExtent l="19050" t="0" r="0" b="0"/>
            <wp:docPr id="43" name="Рисунок 43" descr="Пляж">
              <a:hlinkClick xmlns:a="http://schemas.openxmlformats.org/drawingml/2006/main" r:id="rId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Пляж">
                      <a:hlinkClick r:id="rId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255" cy="25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Пляж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643351" cy="2599361"/>
            <wp:effectExtent l="19050" t="0" r="0" b="0"/>
            <wp:docPr id="44" name="Рисунок 44" descr="Яркие лучи заката">
              <a:hlinkClick xmlns:a="http://schemas.openxmlformats.org/drawingml/2006/main" r:id="rId9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Яркие лучи заката">
                      <a:hlinkClick r:id="rId9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454" cy="25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Яркие лучи заката</w:t>
      </w:r>
    </w:p>
    <w:p w:rsidR="00BA4C78" w:rsidRPr="00745A37" w:rsidRDefault="00BA4C78" w:rsidP="00745A37">
      <w:pPr>
        <w:shd w:val="clear" w:color="auto" w:fill="FFFFFF"/>
        <w:spacing w:after="176" w:line="432" w:lineRule="atLeast"/>
        <w:jc w:val="center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lastRenderedPageBreak/>
        <w:t>Дополнит пейзаж небольшая пальма.</w:t>
      </w:r>
    </w:p>
    <w:p w:rsidR="00BA4C78" w:rsidRPr="00BA4C78" w:rsidRDefault="00BA4C78" w:rsidP="00745A37">
      <w:pPr>
        <w:shd w:val="clear" w:color="auto" w:fill="FFFFFF"/>
        <w:spacing w:after="0" w:line="432" w:lineRule="atLeast"/>
        <w:jc w:val="center"/>
        <w:textAlignment w:val="baseline"/>
        <w:rPr>
          <w:rFonts w:ascii="inherit" w:eastAsia="Times New Roman" w:hAnsi="inherit" w:cs="Times"/>
          <w:color w:val="999999"/>
          <w:sz w:val="25"/>
          <w:szCs w:val="25"/>
          <w:lang w:eastAsia="ru-RU"/>
        </w:rPr>
      </w:pPr>
      <w:r>
        <w:rPr>
          <w:rFonts w:ascii="inherit" w:eastAsia="Times New Roman" w:hAnsi="inherit" w:cs="Times"/>
          <w:noProof/>
          <w:color w:val="39B7E5"/>
          <w:sz w:val="25"/>
          <w:szCs w:val="25"/>
          <w:bdr w:val="none" w:sz="0" w:space="0" w:color="auto" w:frame="1"/>
          <w:lang w:eastAsia="ru-RU"/>
        </w:rPr>
        <w:drawing>
          <wp:inline distT="0" distB="0" distL="0" distR="0">
            <wp:extent cx="3813810" cy="2665095"/>
            <wp:effectExtent l="19050" t="0" r="0" b="0"/>
            <wp:docPr id="45" name="Рисунок 45" descr="Аппликация &quot;Море&quot; из бумаги">
              <a:hlinkClick xmlns:a="http://schemas.openxmlformats.org/drawingml/2006/main" r:id="rId9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Аппликация &quot;Море&quot; из бумаги">
                      <a:hlinkClick r:id="rId9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66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78" w:rsidRPr="00745A37" w:rsidRDefault="00BA4C78" w:rsidP="00BA4C78">
      <w:pPr>
        <w:shd w:val="clear" w:color="auto" w:fill="FFFFFF"/>
        <w:spacing w:before="194" w:line="432" w:lineRule="atLeast"/>
        <w:jc w:val="center"/>
        <w:textAlignment w:val="baseline"/>
        <w:rPr>
          <w:rFonts w:ascii="inherit" w:eastAsia="Times New Roman" w:hAnsi="inherit" w:cs="Times"/>
          <w:b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b/>
          <w:sz w:val="25"/>
          <w:szCs w:val="25"/>
          <w:lang w:eastAsia="ru-RU"/>
        </w:rPr>
        <w:t>Аппликация «Море» из бумаги</w:t>
      </w:r>
    </w:p>
    <w:p w:rsidR="00BA4C78" w:rsidRPr="00745A37" w:rsidRDefault="00BA4C78" w:rsidP="00BA4C78">
      <w:pPr>
        <w:shd w:val="clear" w:color="auto" w:fill="FFFFFF"/>
        <w:spacing w:after="176" w:line="432" w:lineRule="atLeast"/>
        <w:textAlignment w:val="baseline"/>
        <w:rPr>
          <w:rFonts w:ascii="inherit" w:eastAsia="Times New Roman" w:hAnsi="inherit" w:cs="Times"/>
          <w:sz w:val="25"/>
          <w:szCs w:val="25"/>
          <w:lang w:eastAsia="ru-RU"/>
        </w:rPr>
      </w:pPr>
      <w:r w:rsidRPr="00745A37">
        <w:rPr>
          <w:rFonts w:ascii="inherit" w:eastAsia="Times New Roman" w:hAnsi="inherit" w:cs="Times"/>
          <w:sz w:val="25"/>
          <w:szCs w:val="25"/>
          <w:lang w:eastAsia="ru-RU"/>
        </w:rPr>
        <w:t>Используя разные техники, и по-своему объединяя идеи, можно создать неповторимые картины, которые станут настоящим проявлением детского таланта.</w:t>
      </w:r>
    </w:p>
    <w:p w:rsidR="00BA6954" w:rsidRDefault="00BA6954"/>
    <w:sectPr w:rsidR="00BA6954" w:rsidSect="00BA69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BA4C78"/>
    <w:rsid w:val="00102B6D"/>
    <w:rsid w:val="002F354F"/>
    <w:rsid w:val="006916AB"/>
    <w:rsid w:val="00745A37"/>
    <w:rsid w:val="00BA4C78"/>
    <w:rsid w:val="00BA6954"/>
    <w:rsid w:val="00E732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954"/>
  </w:style>
  <w:style w:type="paragraph" w:styleId="1">
    <w:name w:val="heading 1"/>
    <w:basedOn w:val="a"/>
    <w:link w:val="10"/>
    <w:uiPriority w:val="9"/>
    <w:qFormat/>
    <w:rsid w:val="00BA4C7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BA4C7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4C7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A4C7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A4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A4C78"/>
    <w:rPr>
      <w:color w:val="0000FF"/>
      <w:u w:val="single"/>
    </w:rPr>
  </w:style>
  <w:style w:type="character" w:customStyle="1" w:styleId="apple-converted-space">
    <w:name w:val="apple-converted-space"/>
    <w:basedOn w:val="a0"/>
    <w:rsid w:val="00BA4C78"/>
  </w:style>
  <w:style w:type="paragraph" w:customStyle="1" w:styleId="wp-caption-text">
    <w:name w:val="wp-caption-text"/>
    <w:basedOn w:val="a"/>
    <w:rsid w:val="00BA4C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A4C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A4C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96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57435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82410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41813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45884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898589622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592617196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68005659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611405455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20987041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419129978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877931737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334307228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097212146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726949658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742212780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14940175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937367683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29359922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2864651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840580462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25465123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530873626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7606980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884685426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904140902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64659803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12091902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94257547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7996774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058749053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604192418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007251250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94252450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05878858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258755521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61754671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96040608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072464475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416896335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401758963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004361598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310060904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469473546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456219029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1126199804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2145004868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  <w:div w:id="788549737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21" Type="http://schemas.openxmlformats.org/officeDocument/2006/relationships/image" Target="media/image8.jpeg"/><Relationship Id="rId34" Type="http://schemas.openxmlformats.org/officeDocument/2006/relationships/image" Target="media/image14.jpeg"/><Relationship Id="rId42" Type="http://schemas.openxmlformats.org/officeDocument/2006/relationships/hyperlink" Target="http://montessoriself.ru/wp-content/uploads/2015/10/a3.jpg" TargetMode="External"/><Relationship Id="rId47" Type="http://schemas.openxmlformats.org/officeDocument/2006/relationships/image" Target="media/image20.jpeg"/><Relationship Id="rId50" Type="http://schemas.openxmlformats.org/officeDocument/2006/relationships/hyperlink" Target="http://montessoriself.ru/wp-content/uploads/2015/10/a8.jpg" TargetMode="External"/><Relationship Id="rId55" Type="http://schemas.openxmlformats.org/officeDocument/2006/relationships/hyperlink" Target="http://montessoriself.ru/wp-content/uploads/2015/10/a27.jpg" TargetMode="External"/><Relationship Id="rId63" Type="http://schemas.openxmlformats.org/officeDocument/2006/relationships/image" Target="media/image27.jpeg"/><Relationship Id="rId68" Type="http://schemas.openxmlformats.org/officeDocument/2006/relationships/hyperlink" Target="http://montessoriself.ru/wp-content/uploads/2015/10/podsolnuh4-2.jpg" TargetMode="External"/><Relationship Id="rId76" Type="http://schemas.openxmlformats.org/officeDocument/2006/relationships/hyperlink" Target="http://montessoriself.ru/wp-content/uploads/2015/09/dopolnenie-k-oseni-1-2.jpg" TargetMode="External"/><Relationship Id="rId84" Type="http://schemas.openxmlformats.org/officeDocument/2006/relationships/hyperlink" Target="http://montessoriself.ru/wp-content/uploads/2015/10/l1-1.jpg" TargetMode="External"/><Relationship Id="rId89" Type="http://schemas.openxmlformats.org/officeDocument/2006/relationships/image" Target="media/image40.jpeg"/><Relationship Id="rId97" Type="http://schemas.openxmlformats.org/officeDocument/2006/relationships/image" Target="media/image44.jpeg"/><Relationship Id="rId7" Type="http://schemas.openxmlformats.org/officeDocument/2006/relationships/hyperlink" Target="http://montessoriself.ru/wp-content/uploads/2015/10/a24.jpg" TargetMode="External"/><Relationship Id="rId71" Type="http://schemas.openxmlformats.org/officeDocument/2006/relationships/image" Target="media/image31.jpeg"/><Relationship Id="rId92" Type="http://schemas.openxmlformats.org/officeDocument/2006/relationships/hyperlink" Target="http://montessoriself.ru/wp-content/uploads/2015/10/a35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montessoriself.ru/wp-content/uploads/2015/10/a10.jpg" TargetMode="External"/><Relationship Id="rId29" Type="http://schemas.openxmlformats.org/officeDocument/2006/relationships/hyperlink" Target="http://montessoriself.ru/wp-content/uploads/2015/10/a21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montessoriself.ru/zaychik-iz-brosovogo-materiala/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montessoriself.ru/strekoza-iz-busin-svoimi-rukami/" TargetMode="External"/><Relationship Id="rId40" Type="http://schemas.openxmlformats.org/officeDocument/2006/relationships/hyperlink" Target="http://montessoriself.ru/wp-content/uploads/2015/10/a25.jpg" TargetMode="External"/><Relationship Id="rId45" Type="http://schemas.openxmlformats.org/officeDocument/2006/relationships/image" Target="media/image19.jpeg"/><Relationship Id="rId53" Type="http://schemas.openxmlformats.org/officeDocument/2006/relationships/image" Target="media/image23.jpeg"/><Relationship Id="rId58" Type="http://schemas.openxmlformats.org/officeDocument/2006/relationships/image" Target="media/image25.jpeg"/><Relationship Id="rId66" Type="http://schemas.openxmlformats.org/officeDocument/2006/relationships/hyperlink" Target="http://montessoriself.ru/wp-content/uploads/2015/10/a14.jpg" TargetMode="External"/><Relationship Id="rId74" Type="http://schemas.openxmlformats.org/officeDocument/2006/relationships/hyperlink" Target="http://montessoriself.ru/wp-content/uploads/2015/10/a19.jpg" TargetMode="External"/><Relationship Id="rId79" Type="http://schemas.openxmlformats.org/officeDocument/2006/relationships/image" Target="media/image35.jpeg"/><Relationship Id="rId87" Type="http://schemas.openxmlformats.org/officeDocument/2006/relationships/image" Target="media/image39.jpeg"/><Relationship Id="rId5" Type="http://schemas.openxmlformats.org/officeDocument/2006/relationships/hyperlink" Target="http://montessoriself.ru/wp-content/uploads/2015/10/podelki-iz-tsvetnoy-bumagi.jpg" TargetMode="External"/><Relationship Id="rId61" Type="http://schemas.openxmlformats.org/officeDocument/2006/relationships/hyperlink" Target="http://montessoriself.ru/category/podelki-iz-bumagi-svoimi-rukami/" TargetMode="External"/><Relationship Id="rId82" Type="http://schemas.openxmlformats.org/officeDocument/2006/relationships/hyperlink" Target="http://montessoriself.ru/wp-content/uploads/2015/12/serdtse2-2.jpg" TargetMode="External"/><Relationship Id="rId90" Type="http://schemas.openxmlformats.org/officeDocument/2006/relationships/hyperlink" Target="http://montessoriself.ru/wp-content/uploads/2015/10/a36.jpg" TargetMode="External"/><Relationship Id="rId95" Type="http://schemas.openxmlformats.org/officeDocument/2006/relationships/image" Target="media/image43.jpeg"/><Relationship Id="rId19" Type="http://schemas.openxmlformats.org/officeDocument/2006/relationships/image" Target="media/image7.jpeg"/><Relationship Id="rId14" Type="http://schemas.openxmlformats.org/officeDocument/2006/relationships/hyperlink" Target="http://montessoriself.ru/wp-content/uploads/2015/10/a12.jpg" TargetMode="External"/><Relationship Id="rId22" Type="http://schemas.openxmlformats.org/officeDocument/2006/relationships/hyperlink" Target="http://montessoriself.ru/wp-content/uploads/2015/10/a17.jpg" TargetMode="External"/><Relationship Id="rId27" Type="http://schemas.openxmlformats.org/officeDocument/2006/relationships/hyperlink" Target="http://montessoriself.ru/wp-content/uploads/2015/10/a16.jpg" TargetMode="External"/><Relationship Id="rId30" Type="http://schemas.openxmlformats.org/officeDocument/2006/relationships/image" Target="media/image12.jpeg"/><Relationship Id="rId35" Type="http://schemas.openxmlformats.org/officeDocument/2006/relationships/hyperlink" Target="http://montessoriself.ru/wp-content/uploads/2015/10/a2.jpg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://montessoriself.ru/wp-content/uploads/2015/10/a26.jpg" TargetMode="External"/><Relationship Id="rId56" Type="http://schemas.openxmlformats.org/officeDocument/2006/relationships/image" Target="media/image24.jpeg"/><Relationship Id="rId64" Type="http://schemas.openxmlformats.org/officeDocument/2006/relationships/hyperlink" Target="http://montessoriself.ru/wp-content/uploads/2015/10/a20.jpg" TargetMode="External"/><Relationship Id="rId69" Type="http://schemas.openxmlformats.org/officeDocument/2006/relationships/image" Target="media/image30.jpeg"/><Relationship Id="rId77" Type="http://schemas.openxmlformats.org/officeDocument/2006/relationships/image" Target="media/image34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72" Type="http://schemas.openxmlformats.org/officeDocument/2006/relationships/hyperlink" Target="http://montessoriself.ru/wp-content/uploads/2015/10/podsolnuh2-2.jpg" TargetMode="External"/><Relationship Id="rId80" Type="http://schemas.openxmlformats.org/officeDocument/2006/relationships/hyperlink" Target="http://montessoriself.ru/wp-content/uploads/2015/12/serdtse1-2.jpg" TargetMode="External"/><Relationship Id="rId85" Type="http://schemas.openxmlformats.org/officeDocument/2006/relationships/image" Target="media/image38.jpeg"/><Relationship Id="rId93" Type="http://schemas.openxmlformats.org/officeDocument/2006/relationships/image" Target="media/image42.jpeg"/><Relationship Id="rId98" Type="http://schemas.openxmlformats.org/officeDocument/2006/relationships/hyperlink" Target="http://montessoriself.ru/wp-content/uploads/2015/10/a32.jpg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://montessoriself.ru/wp-content/uploads/2015/10/a6.jpg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://montessoriself.ru/wp-content/uploads/2015/10/a15.jpg" TargetMode="External"/><Relationship Id="rId33" Type="http://schemas.openxmlformats.org/officeDocument/2006/relationships/hyperlink" Target="http://montessoriself.ru/wp-content/uploads/2015/10/a22.jpg" TargetMode="External"/><Relationship Id="rId38" Type="http://schemas.openxmlformats.org/officeDocument/2006/relationships/hyperlink" Target="http://montessoriself.ru/wp-content/uploads/2015/10/a23.jpg" TargetMode="External"/><Relationship Id="rId46" Type="http://schemas.openxmlformats.org/officeDocument/2006/relationships/hyperlink" Target="http://montessoriself.ru/wp-content/uploads/2015/10/a7.jpg" TargetMode="External"/><Relationship Id="rId59" Type="http://schemas.openxmlformats.org/officeDocument/2006/relationships/hyperlink" Target="http://montessoriself.ru/wp-content/uploads/2015/10/a1.jpg" TargetMode="External"/><Relationship Id="rId67" Type="http://schemas.openxmlformats.org/officeDocument/2006/relationships/image" Target="media/image29.jpeg"/><Relationship Id="rId20" Type="http://schemas.openxmlformats.org/officeDocument/2006/relationships/hyperlink" Target="http://montessoriself.ru/wp-content/uploads/2015/10/a11.jpg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://montessoriself.ru/podelka-tsyiplenok-iz-tarelki-svoimi-rukami/" TargetMode="External"/><Relationship Id="rId62" Type="http://schemas.openxmlformats.org/officeDocument/2006/relationships/hyperlink" Target="http://montessoriself.ru/wp-content/uploads/2015/10/a13.jpg" TargetMode="External"/><Relationship Id="rId70" Type="http://schemas.openxmlformats.org/officeDocument/2006/relationships/hyperlink" Target="http://montessoriself.ru/wp-content/uploads/2015/10/podsolnuh3-2.jpg" TargetMode="External"/><Relationship Id="rId75" Type="http://schemas.openxmlformats.org/officeDocument/2006/relationships/image" Target="media/image33.jpeg"/><Relationship Id="rId83" Type="http://schemas.openxmlformats.org/officeDocument/2006/relationships/image" Target="media/image37.jpeg"/><Relationship Id="rId88" Type="http://schemas.openxmlformats.org/officeDocument/2006/relationships/hyperlink" Target="http://montessoriself.ru/wp-content/uploads/2015/10/a31.jpg" TargetMode="External"/><Relationship Id="rId91" Type="http://schemas.openxmlformats.org/officeDocument/2006/relationships/image" Target="media/image41.jpeg"/><Relationship Id="rId96" Type="http://schemas.openxmlformats.org/officeDocument/2006/relationships/hyperlink" Target="http://montessoriself.ru/wp-content/uploads/2015/10/a33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49" Type="http://schemas.openxmlformats.org/officeDocument/2006/relationships/image" Target="media/image21.jpeg"/><Relationship Id="rId57" Type="http://schemas.openxmlformats.org/officeDocument/2006/relationships/hyperlink" Target="http://montessoriself.ru/wp-content/uploads/2015/10/a28.jpg" TargetMode="External"/><Relationship Id="rId10" Type="http://schemas.openxmlformats.org/officeDocument/2006/relationships/hyperlink" Target="http://montessoriself.ru/wp-content/uploads/2015/10/a5.jpg" TargetMode="External"/><Relationship Id="rId31" Type="http://schemas.openxmlformats.org/officeDocument/2006/relationships/hyperlink" Target="http://montessoriself.ru/wp-content/uploads/2015/10/a29.jpg" TargetMode="External"/><Relationship Id="rId44" Type="http://schemas.openxmlformats.org/officeDocument/2006/relationships/hyperlink" Target="http://montessoriself.ru/wp-content/uploads/2015/10/a4.jpg" TargetMode="External"/><Relationship Id="rId52" Type="http://schemas.openxmlformats.org/officeDocument/2006/relationships/hyperlink" Target="http://montessoriself.ru/wp-content/uploads/2015/10/m1.jpg" TargetMode="External"/><Relationship Id="rId60" Type="http://schemas.openxmlformats.org/officeDocument/2006/relationships/image" Target="media/image26.jpeg"/><Relationship Id="rId65" Type="http://schemas.openxmlformats.org/officeDocument/2006/relationships/image" Target="media/image28.jpeg"/><Relationship Id="rId73" Type="http://schemas.openxmlformats.org/officeDocument/2006/relationships/image" Target="media/image32.jpeg"/><Relationship Id="rId78" Type="http://schemas.openxmlformats.org/officeDocument/2006/relationships/hyperlink" Target="http://montessoriself.ru/wp-content/uploads/2015/10/s2.jpg" TargetMode="External"/><Relationship Id="rId81" Type="http://schemas.openxmlformats.org/officeDocument/2006/relationships/image" Target="media/image36.jpeg"/><Relationship Id="rId86" Type="http://schemas.openxmlformats.org/officeDocument/2006/relationships/hyperlink" Target="http://montessoriself.ru/wp-content/uploads/2015/10/a30.jpg" TargetMode="External"/><Relationship Id="rId94" Type="http://schemas.openxmlformats.org/officeDocument/2006/relationships/hyperlink" Target="http://montessoriself.ru/wp-content/uploads/2015/10/a34.jpg" TargetMode="External"/><Relationship Id="rId99" Type="http://schemas.openxmlformats.org/officeDocument/2006/relationships/image" Target="media/image45.jpeg"/><Relationship Id="rId101" Type="http://schemas.openxmlformats.org/officeDocument/2006/relationships/theme" Target="theme/theme1.xml"/><Relationship Id="rId4" Type="http://schemas.openxmlformats.org/officeDocument/2006/relationships/hyperlink" Target="http://montessoriself.ru/podelki-iz-bumazhnyih-komochkov-i-myatoy-bumagi/" TargetMode="External"/><Relationship Id="rId9" Type="http://schemas.openxmlformats.org/officeDocument/2006/relationships/hyperlink" Target="http://montessoriself.ru/bozhya-korovka-iz-odnorazovoy-tarelki/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://montessoriself.ru/wp-content/uploads/2015/10/a9.jpg" TargetMode="External"/><Relationship Id="rId39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EFEF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1118</Words>
  <Characters>6377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Larisa</cp:lastModifiedBy>
  <cp:revision>7</cp:revision>
  <dcterms:created xsi:type="dcterms:W3CDTF">2016-12-09T15:48:00Z</dcterms:created>
  <dcterms:modified xsi:type="dcterms:W3CDTF">2022-10-02T08:43:00Z</dcterms:modified>
</cp:coreProperties>
</file>