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3A" w:rsidRDefault="00D40CF4" w:rsidP="00575A88">
      <w:pPr>
        <w:spacing w:before="100" w:beforeAutospacing="1" w:after="100" w:afterAutospacing="1" w:line="240" w:lineRule="auto"/>
        <w:ind w:firstLine="0"/>
        <w:jc w:val="center"/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</w:pP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Нормы</w:t>
      </w:r>
      <w:r w:rsidRPr="00575A88">
        <w:rPr>
          <w:rFonts w:ascii="AR BERKLEY" w:eastAsia="Times New Roman" w:hAnsi="AR BERKLEY" w:cs="Cambria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физического</w:t>
      </w:r>
      <w:r w:rsidRPr="00575A88">
        <w:rPr>
          <w:rFonts w:ascii="AR BERKLEY" w:eastAsia="Times New Roman" w:hAnsi="AR BERKLEY" w:cs="Cambria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развития</w:t>
      </w:r>
    </w:p>
    <w:p w:rsidR="000B1F91" w:rsidRPr="00575A88" w:rsidRDefault="000B1F91" w:rsidP="00575A88">
      <w:pPr>
        <w:spacing w:before="100" w:beforeAutospacing="1" w:after="100" w:afterAutospacing="1" w:line="240" w:lineRule="auto"/>
        <w:ind w:firstLine="0"/>
        <w:jc w:val="center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0B1F91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drawing>
          <wp:inline distT="0" distB="0" distL="0" distR="0">
            <wp:extent cx="1208612" cy="1658679"/>
            <wp:effectExtent l="19050" t="0" r="0" b="0"/>
            <wp:docPr id="1" name="Рисунок 1" descr="http://psiholog-ds.ucoz.ru/Vozrast-osob/detia-8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zrast-osob/detia-8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66" cy="16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C3A" w:rsidRPr="00575A88" w:rsidRDefault="00F50306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F50306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1</w:t>
      </w:r>
      <w:r>
        <w:rPr>
          <w:rFonts w:asciiTheme="minorHAnsi" w:eastAsia="Times New Roman" w:hAnsiTheme="minorHAnsi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50306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2 </w:t>
      </w:r>
      <w:r w:rsidR="00F30C3A"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месяца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животе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начинает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держать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хорошо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держит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пытается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приподнимать</w:t>
      </w:r>
      <w:r w:rsidR="00625BB9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грудь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25BB9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вертикальном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пытается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удерживать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1-2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минуты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поддерживании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подмышками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хорошо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упирается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ножками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стоит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подгибая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ножек</w:t>
      </w:r>
      <w:r w:rsidR="00625BB9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концу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месяца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исчезает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гипертонус</w:t>
      </w:r>
      <w:proofErr w:type="spellEnd"/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феномен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ползания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Хватательный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рефлекс</w:t>
      </w:r>
      <w:r w:rsidR="00625BB9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-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захватывает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предметы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вложенные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ладошку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течение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нескольких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секунд</w:t>
      </w:r>
      <w:r w:rsidR="00625BB9" w:rsidRPr="00575A88">
        <w:rPr>
          <w:rFonts w:ascii="AR BERKLEY" w:eastAsia="Times New Roman" w:hAnsi="AR BERKLEY" w:cs="Cambria"/>
          <w:color w:val="000000"/>
          <w:sz w:val="26"/>
          <w:szCs w:val="26"/>
          <w:lang w:eastAsia="ru-RU"/>
        </w:rPr>
        <w:t>)</w:t>
      </w:r>
      <w:r w:rsidR="00F30C3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3 </w:t>
      </w: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месяца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Опирается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предплечья</w:t>
      </w:r>
      <w:proofErr w:type="gram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лежа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высоко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подняв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держит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вертикальном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Переворачивается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Поддерживаемый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подмышками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крепко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упирается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твердую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поверхность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согнуты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тазобедренных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суставах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Появляется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условный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рефлекс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открывание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приближении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груди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виде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бутылочки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ложечки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4 </w:t>
      </w: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месяца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Поворачивается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спину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Упирается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полусогнутыми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твердую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поверхность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становятся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дифференцированными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свободными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приподнимается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опираясь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ладони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хватает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гладит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удерживает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Исчезает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физиологический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гипертонус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5 </w:t>
      </w: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лежит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опираясь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ладони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вытянутых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Уверенно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переворачивается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Берет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поддержкой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придерживаясь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нибудь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сидение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сильно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согнута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симптом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складного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ножа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Поддерживаемый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подмышки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прямо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подгибая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ножек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каждой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удерживает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одному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менее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20-30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секунд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6 </w:t>
      </w:r>
      <w:r w:rsidRPr="00575A8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поддержки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ползать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Поднимается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ножки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подтягивании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поддержке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грудь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делает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попытки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переступать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Хватает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одной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размахивает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погремушкой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поднимает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выпавшую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погремушку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7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ползает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различном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направлении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поднимается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четвереньки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самостоятельно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колени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поддержке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ровно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переступать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ножками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любит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прыгать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Стучит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размахивает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перекладывает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бросает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8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садится</w:t>
      </w:r>
      <w:proofErr w:type="gram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сидит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ложится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держась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барьер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опускается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переступает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Простое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подражание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стучит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катает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придерживаемый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ручки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цепляясь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спинку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кровати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делать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попытки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ходить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9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держась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="00D40CF4"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опору</w:t>
      </w:r>
      <w:r w:rsidR="00D40CF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="00D40CF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  <w:t>-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колени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Садится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вертикального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положения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Совершает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элементарные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собирает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мелкие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достает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кубики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коробки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бросает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щелкает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языком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стараясь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привлечь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внимание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обращается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разному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зависимости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свойств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шар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катает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вынимает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один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другого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резиновую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сжимает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разжимает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10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Идет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вперед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поддержке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вдоль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опоры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Способен</w:t>
      </w:r>
      <w:proofErr w:type="gram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влезть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низкую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поверхность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сойти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лесенке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пытается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пройти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3-4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ступеньки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Самостоятельно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просьбе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разученные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Подражает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открывает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дверцы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отдает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отбираемую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.).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11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Самостоятельно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делает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шаги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одну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Нагибается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поднимании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приседания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Приседает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опоры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Накладывает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кубик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кубик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собирает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пирамидку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575A88" w:rsidRPr="00A22A9B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12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самостоятельно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идет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садится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помощи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посторонних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заученные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ранее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Начало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сложной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кормит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куклу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</w:p>
    <w:p w:rsidR="00F30C3A" w:rsidRPr="00575A88" w:rsidRDefault="00D40CF4" w:rsidP="000B3851">
      <w:pPr>
        <w:spacing w:before="100" w:beforeAutospacing="1" w:after="100" w:afterAutospacing="1" w:line="240" w:lineRule="auto"/>
        <w:ind w:firstLine="0"/>
        <w:jc w:val="center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Нормы</w:t>
      </w:r>
      <w:r w:rsidRPr="00575A88">
        <w:rPr>
          <w:rFonts w:ascii="AR BERKLEY" w:eastAsia="Times New Roman" w:hAnsi="AR BERKLEY" w:cs="Calibri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н</w:t>
      </w:r>
      <w:r w:rsidR="00F30C3A"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ервно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психического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развития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F30C3A"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общение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r w:rsidR="00F30C3A"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умения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и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навыки</w:t>
      </w:r>
      <w:r w:rsidR="00F30C3A"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1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Фиксирует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взгляд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ярких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лице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плавно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следит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движущимся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Прислушивается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голосу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улыбка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разговор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Становление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кричит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иногда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неопределенные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гласные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приобретает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эмоциональные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оттенки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2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месяца</w:t>
      </w:r>
      <w:proofErr w:type="gramStart"/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proofErr w:type="gramEnd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движущимся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длительное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время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следит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рассматривает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неподвижный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лицо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)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расстоянии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50-70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Ищет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источник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длительного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поворотом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головы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яркого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прекращает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сосание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замирает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Становление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начинает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гулить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Улыбается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ласковое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обращение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разговор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улыбку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тормошение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3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месяца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Зрительное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сосредоточение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неподвижных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вертикальном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положении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5-6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минут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Поворачивает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голову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сторону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голоса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четко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улавливает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направление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 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Комплекс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оживления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улыбка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оживленными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ногами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Случайно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наталкивается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низко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висящую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замирает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разглядывает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Длительное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время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гулить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гуление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становится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разнообразным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Сосредоточен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лице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говорящего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становятся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свободными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целесообразными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тянется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тянет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ощупывает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пеленку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Смеется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хорошем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настроении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криком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выражает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недовольство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например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оставляют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укладывают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Положительные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музыкальных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звуках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094297" w:rsidRPr="00094297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4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месяца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Узнаёт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радуется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её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виде</w:t>
      </w:r>
      <w:r w:rsidR="00094297"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глазами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невидимый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источник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Громко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смеется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когда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ним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играют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кормлении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придерживает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грудь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бутылочку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Долго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заниматься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висящими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кроваткой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игрушками</w:t>
      </w:r>
      <w:r w:rsidR="00094297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Неудовольствие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выражается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хныканьем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Гуление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становится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длительным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появляются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певучие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гортанные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Реагирует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своим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поведением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незнакомое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лицо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5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proofErr w:type="gramStart"/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proofErr w:type="gramEnd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чужих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близких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разному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реагирует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лица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Узнает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строгий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ласковый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время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бодрствования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подолгу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певуче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гулит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Уверенно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хватает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тянет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берет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чужую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грудь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ложки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густую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пищу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держит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руках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бутылочку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6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разному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реагирует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чужое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Лепечет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отдельные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.)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смыслового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значения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ложки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снимает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пищу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губами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пить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блюдца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094297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7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вопрос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“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?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”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взглядом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постоянном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например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часы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куклу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ложки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пьет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чашки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которую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держит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hyperlink r:id="rId7" w:tgtFrame="_blank" w:history="1">
        <w:r w:rsidRPr="00575A88">
          <w:rPr>
            <w:rFonts w:ascii="Calibri" w:eastAsia="Times New Roman" w:hAnsi="Calibri" w:cs="Calibri"/>
            <w:color w:val="000000"/>
            <w:sz w:val="26"/>
            <w:szCs w:val="26"/>
            <w:lang w:eastAsia="ru-RU"/>
          </w:rPr>
          <w:t>взрослый</w:t>
        </w:r>
      </w:hyperlink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Долго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занимается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Тянется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своему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отражению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зеркале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поднимает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тянет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бутылочку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выпавшую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кормлении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Многие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вполне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определенный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эмоциональный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оттенок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например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ребенок</w:t>
      </w:r>
      <w:proofErr w:type="gram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тянется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протягивает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знакомым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094297"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Лепечет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повторяет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8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Громко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четко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повторно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взглядом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нужный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выражает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мимикой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удивление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интерес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виде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разученные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ранее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например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“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ладушки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”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“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ручку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”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держит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сухарик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печенье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9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музыку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совершает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плясовые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6B6EE4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Подражая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повторяет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уже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лепете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независимо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местонахождения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оборачивается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Пьет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чашки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держа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если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hyperlink r:id="rId8" w:tgtFrame="_blank" w:history="1">
        <w:r w:rsidRPr="00575A88">
          <w:rPr>
            <w:rFonts w:ascii="Calibri" w:eastAsia="Times New Roman" w:hAnsi="Calibri" w:cs="Calibri"/>
            <w:color w:val="000000"/>
            <w:sz w:val="26"/>
            <w:szCs w:val="26"/>
            <w:lang w:eastAsia="ru-RU"/>
          </w:rPr>
          <w:t>взрослый</w:t>
        </w:r>
      </w:hyperlink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придерживает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Спокойно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садится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горшок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цвета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форму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Ищет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упавший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запоминает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название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10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Повторяет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просьбе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“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?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”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находит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знакомые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разученные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дай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брось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иди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прячет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просьбе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Называет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отдельными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собака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ав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корова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му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наиболее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легкие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мама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тата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баба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11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упрощенные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обозначения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кис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кис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ав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ав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начинают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приобретать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обобщенный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характер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вопрос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собачка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?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мягкую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плюшевую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резиновую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собачку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).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предложению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разученные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игрушками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покажи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киски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глазки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носик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покачай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собачку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.).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</w:p>
    <w:p w:rsidR="00575A88" w:rsidRPr="00A22A9B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12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месяцев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6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10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облегченных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повторяет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Понимает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показа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названия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нескольких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нескольких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детей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Указывает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части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тела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Понимает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нельзя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отдельные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поручения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помощи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пьет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чашки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Пытается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участвовать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одевании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умывании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D40CF4" w:rsidP="000B3851">
      <w:pPr>
        <w:spacing w:before="100" w:beforeAutospacing="1" w:after="100" w:afterAutospacing="1" w:line="240" w:lineRule="auto"/>
        <w:ind w:firstLine="0"/>
        <w:jc w:val="center"/>
        <w:rPr>
          <w:rFonts w:ascii="AR BERKLEY" w:eastAsia="Times New Roman" w:hAnsi="AR BERKLEY" w:cs="Times New Roman"/>
          <w:b/>
          <w:bCs/>
          <w:iCs/>
          <w:color w:val="000000"/>
          <w:sz w:val="26"/>
          <w:szCs w:val="26"/>
          <w:lang w:eastAsia="ru-RU"/>
        </w:rPr>
      </w:pPr>
      <w:r w:rsidRPr="00575A88">
        <w:rPr>
          <w:rFonts w:ascii="Calibri" w:eastAsia="Times New Roman" w:hAnsi="Calibri" w:cs="Calibri"/>
          <w:b/>
          <w:bCs/>
          <w:iCs/>
          <w:color w:val="000000"/>
          <w:sz w:val="26"/>
          <w:szCs w:val="26"/>
          <w:lang w:eastAsia="ru-RU"/>
        </w:rPr>
        <w:t>Р</w:t>
      </w:r>
      <w:r w:rsidR="00F30C3A" w:rsidRPr="00575A88">
        <w:rPr>
          <w:rFonts w:ascii="Calibri" w:eastAsia="Times New Roman" w:hAnsi="Calibri" w:cs="Calibri"/>
          <w:b/>
          <w:bCs/>
          <w:iCs/>
          <w:color w:val="000000"/>
          <w:sz w:val="26"/>
          <w:szCs w:val="26"/>
          <w:lang w:eastAsia="ru-RU"/>
        </w:rPr>
        <w:t>азвитие</w:t>
      </w:r>
      <w:r w:rsidR="00F30C3A" w:rsidRPr="00575A88">
        <w:rPr>
          <w:rFonts w:ascii="AR BERKLEY" w:eastAsia="Times New Roman" w:hAnsi="AR BERKLEY" w:cs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F30C3A" w:rsidRPr="00575A88">
        <w:rPr>
          <w:rFonts w:ascii="Calibri" w:eastAsia="Times New Roman" w:hAnsi="Calibri" w:cs="Calibri"/>
          <w:b/>
          <w:bCs/>
          <w:iCs/>
          <w:color w:val="000000"/>
          <w:sz w:val="26"/>
          <w:szCs w:val="26"/>
          <w:lang w:eastAsia="ru-RU"/>
        </w:rPr>
        <w:t>речи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(0 – 3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.)</w:t>
      </w:r>
      <w:r w:rsidRPr="00575A88">
        <w:rPr>
          <w:rFonts w:ascii="AR BERKLEY" w:eastAsia="Times New Roman" w:hAnsi="AR BERKLEY" w:cs="AR BERKLEY"/>
          <w:b/>
          <w:bCs/>
          <w:color w:val="000000"/>
          <w:sz w:val="26"/>
          <w:szCs w:val="26"/>
          <w:lang w:eastAsia="ru-RU"/>
        </w:rPr>
        <w:t> 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Развитие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эмоционально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выразительных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реакций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lastRenderedPageBreak/>
        <w:t>Крик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 –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голосовая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реакция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здорового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ребёнка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звонкий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продолжительный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2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3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месяцам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отражает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состояние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крохи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Интонации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становятся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разнообразны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например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голодного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малыша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пронзительный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настойчивый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крик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дискомфорте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вялый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невыразительный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Появляется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комплекс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оживления</w:t>
      </w:r>
      <w:r w:rsidRPr="00575A88">
        <w:rPr>
          <w:rFonts w:ascii="AR BERKLEY" w:eastAsia="Times New Roman" w:hAnsi="AR BERKLEY" w:cs="AR BERKLEY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 –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простейшая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форма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доречевого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</w:t>
      </w:r>
      <w:hyperlink r:id="rId9" w:tgtFrame="_blank" w:history="1">
        <w:r w:rsidRPr="00575A88">
          <w:rPr>
            <w:rFonts w:ascii="Calibri" w:eastAsia="Times New Roman" w:hAnsi="Calibri" w:cs="Calibri"/>
            <w:color w:val="000000"/>
            <w:sz w:val="26"/>
            <w:szCs w:val="26"/>
            <w:lang w:eastAsia="ru-RU"/>
          </w:rPr>
          <w:t>взрослым</w:t>
        </w:r>
        <w:proofErr w:type="spellEnd"/>
      </w:hyperlink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улыбки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хаотичных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движений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зрительного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прослеживания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взрослым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(3 – 6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.)</w:t>
      </w:r>
      <w:r w:rsidRPr="00575A88">
        <w:rPr>
          <w:rFonts w:ascii="AR BERKLEY" w:eastAsia="Times New Roman" w:hAnsi="AR BERKLEY" w:cs="AR BERKLEY"/>
          <w:b/>
          <w:bCs/>
          <w:color w:val="000000"/>
          <w:sz w:val="26"/>
          <w:szCs w:val="26"/>
          <w:lang w:eastAsia="ru-RU"/>
        </w:rPr>
        <w:t> 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Время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появления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голосовых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реакций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proofErr w:type="spellStart"/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гуления</w:t>
      </w:r>
      <w:proofErr w:type="spellEnd"/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лепета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).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третьему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месяцу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чуть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раньше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гуление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proofErr w:type="spellStart"/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Гуление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 –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протяжные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негромкие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певучие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: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",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",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бм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",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"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либо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просты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произношения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либо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связаны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актами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глотания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период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гуления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интонация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радости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Кроха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гулит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когда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выспался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сух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сыт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4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месяца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звуковые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сочетания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усложняются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появляются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: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агн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",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рн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", "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кхн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"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(6 – 10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.)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Начало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развития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понимания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активного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лепета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7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8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месяцев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1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года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новых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мало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Ребёнок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подряд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ритмически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повторяет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…»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гы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…»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другие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лепетные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цепи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Появляются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proofErr w:type="spellStart"/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лепетные</w:t>
      </w:r>
      <w:proofErr w:type="spellEnd"/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малыш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соотносит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определёнными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лицами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действиями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би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показывает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машину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топ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шагает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proofErr w:type="gram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</w:t>
      </w:r>
      <w:proofErr w:type="spellEnd"/>
      <w:proofErr w:type="gram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обращается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маме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Лепетные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состоят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тех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приближены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звучанию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звукам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родного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языка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отличие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гуления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).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здоровых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ребятишек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речь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эмоционально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выразительна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процессе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малыш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пытается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подражать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интонации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темпу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ритму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звучащей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сохранять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контур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период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формируется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понимание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окружающих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Уже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7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8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месяцев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начинают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адекватно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реагировать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фразы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сопровождаются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жестами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мимикой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Ребёнок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поворачивает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голову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вопросы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Где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папа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?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Баба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?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Реагирует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своё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обычное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местонахождение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домашних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часов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кроватки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…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),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раньше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показывали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называли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Другими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начинает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развиваться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соотношение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звукового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образа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Полное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непонимание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обращённой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речи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является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тревожным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сигналом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!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(10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AR BERKLEY" w:eastAsia="Times New Roman" w:hAnsi="AR BERKLEY" w:cs="AR BERKLEY"/>
          <w:b/>
          <w:bCs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1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год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)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br/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Время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появления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первых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слов</w:t>
      </w:r>
      <w:r w:rsidRPr="00575A88">
        <w:rPr>
          <w:rFonts w:ascii="AR BERKLEY" w:eastAsia="Times New Roman" w:hAnsi="AR BERKLEY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575A88" w:rsidRPr="00A22A9B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Появляются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первые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b/>
          <w:bCs/>
          <w:i/>
          <w:iCs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предложения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тоже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выражать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чувства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желания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обозначать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предмет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Мама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-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обращение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просьба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жалоба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состоят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парных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одинаковых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намного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чаще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)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неодинаковых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слогов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: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proofErr w:type="gram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</w:t>
      </w:r>
      <w:proofErr w:type="spellEnd"/>
      <w:proofErr w:type="gram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ди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ка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один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слог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выделяется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громкостью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длительностью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закладывается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ударение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Речевая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активность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возрасте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ситуативна</w:t>
      </w:r>
      <w:proofErr w:type="spellEnd"/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зависит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эмоционального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участия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взрослого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1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год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здоровый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малыш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владеет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8 </w:t>
      </w:r>
      <w:r w:rsidRPr="00575A88">
        <w:rPr>
          <w:rFonts w:ascii="AR BERKLEY" w:eastAsia="Times New Roman" w:hAnsi="AR BERKLEY" w:cs="AR BERKLEY"/>
          <w:b/>
          <w:bCs/>
          <w:i/>
          <w:iCs/>
          <w:color w:val="000000"/>
          <w:sz w:val="26"/>
          <w:szCs w:val="26"/>
          <w:lang w:eastAsia="ru-RU"/>
        </w:rPr>
        <w:t>–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10 </w:t>
      </w:r>
      <w:r w:rsidRPr="00575A88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ru-RU"/>
        </w:rPr>
        <w:t>словами</w:t>
      </w:r>
      <w:r w:rsidRPr="00575A88">
        <w:rPr>
          <w:rFonts w:ascii="AR BERKLEY" w:eastAsia="Times New Roman" w:hAnsi="AR BERKLEY" w:cs="AR BERKLEY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типа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кис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кис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му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«</w:t>
      </w:r>
      <w:proofErr w:type="spellStart"/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ням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-</w:t>
      </w:r>
      <w:r w:rsidRPr="00575A8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ням</w:t>
      </w:r>
      <w:proofErr w:type="spellEnd"/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»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0B3851">
      <w:pPr>
        <w:spacing w:before="100" w:beforeAutospacing="1" w:after="100" w:afterAutospacing="1" w:line="240" w:lineRule="auto"/>
        <w:ind w:firstLine="0"/>
        <w:jc w:val="center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Страхи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до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года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1.</w:t>
      </w:r>
      <w:r w:rsidR="002F748A"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рефлекторные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реакции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беспокойства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типа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вздрагивания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оцепенения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 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резком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звуке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резкое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изменение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потерю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равновесия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(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опоры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),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также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приближение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внезапной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перемене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присущи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уже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новорожденным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2.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1,5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возможны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реакции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беспокойства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 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достаточно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продолжительный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уход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шумную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обстановку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семье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3.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3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ребенок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спокоен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дома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только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взрослыми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любят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детей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разговаривают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ними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восхищаются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ведут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Легко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передается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беспокойство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спешит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волнуется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меняется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привычный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образ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4.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Однако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собственно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страхе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реакциях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беспокойства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можно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говорить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раньше</w:t>
      </w:r>
      <w:r w:rsidRPr="00575A88">
        <w:rPr>
          <w:rFonts w:ascii="AR BERKLEY" w:eastAsia="Times New Roman" w:hAnsi="AR BERKLEY" w:cs="AR BERKLEY"/>
          <w:i/>
          <w:iCs/>
          <w:color w:val="000000"/>
          <w:sz w:val="26"/>
          <w:szCs w:val="26"/>
          <w:lang w:eastAsia="ru-RU"/>
        </w:rPr>
        <w:t> 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6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После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6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ребенок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пугается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сразу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неожиданном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воздействии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извне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громком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звуке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плачет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раньше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смотрит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выражение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лица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проверяя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реакцию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улыбается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давая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понять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ничего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случилось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хорошо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ребенок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быстро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успокаивается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мать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вместо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испугана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подобная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реакция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распространяется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ребенка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усиливая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его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чувство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беспокойства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 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Таким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образом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реакция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является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первичным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откликом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ребенка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опасность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5.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Беспокойство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испытываемое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детьми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7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8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жизни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можно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обозначить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соответственно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как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исходные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состояния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тревоги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и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страха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Тревога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7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AR BERKLEY" w:eastAsia="Times New Roman" w:hAnsi="AR BERKLEY" w:cs="AR BERKLEY"/>
          <w:color w:val="000000"/>
          <w:sz w:val="26"/>
          <w:szCs w:val="26"/>
          <w:lang w:eastAsia="ru-RU"/>
        </w:rPr>
        <w:t>—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беспокойство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уход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матери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прерывание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контакта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отсутствие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поддержки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.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реакция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разрыв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групповых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основанных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привязанности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отношений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F30C3A" w:rsidRPr="00575A88" w:rsidRDefault="00F30C3A" w:rsidP="002F748A">
      <w:pPr>
        <w:spacing w:before="100" w:beforeAutospacing="1" w:after="100" w:afterAutospacing="1" w:line="240" w:lineRule="auto"/>
        <w:ind w:firstLine="0"/>
        <w:jc w:val="left"/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6. 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Страх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посторонних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незнакомых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чужих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взрослых</w:t>
      </w:r>
      <w:r w:rsidRPr="00575A88">
        <w:rPr>
          <w:rFonts w:ascii="AR BERKLEY" w:eastAsia="Times New Roman" w:hAnsi="AR BERKLEY" w:cs="AR BERKLEY"/>
          <w:i/>
          <w:iCs/>
          <w:color w:val="000000"/>
          <w:sz w:val="26"/>
          <w:szCs w:val="26"/>
          <w:lang w:eastAsia="ru-RU"/>
        </w:rPr>
        <w:t> 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8 </w:t>
      </w:r>
      <w:r w:rsidRPr="00575A88">
        <w:rPr>
          <w:rFonts w:ascii="Cambria" w:eastAsia="Times New Roman" w:hAnsi="Cambria" w:cs="Cambria"/>
          <w:b/>
          <w:bCs/>
          <w:i/>
          <w:iCs/>
          <w:color w:val="000000"/>
          <w:sz w:val="26"/>
          <w:szCs w:val="26"/>
          <w:lang w:eastAsia="ru-RU"/>
        </w:rPr>
        <w:t>мес</w:t>
      </w:r>
      <w:r w:rsidRPr="00575A88">
        <w:rPr>
          <w:rFonts w:ascii="AR BERKLEY" w:eastAsia="Times New Roman" w:hAnsi="AR BERKLEY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 —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проявление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собственно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страха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состояния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аффекта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ответ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конкретную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ребенка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угрозу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извне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D40CF4" w:rsidRDefault="00F30C3A" w:rsidP="00CD49C9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7. 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Страх</w:t>
      </w:r>
      <w:r w:rsidRPr="00575A88">
        <w:rPr>
          <w:rFonts w:ascii="AR BERKLEY" w:eastAsia="Times New Roman" w:hAnsi="AR BERKLEY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i/>
          <w:iCs/>
          <w:color w:val="000000"/>
          <w:sz w:val="26"/>
          <w:szCs w:val="26"/>
          <w:lang w:eastAsia="ru-RU"/>
        </w:rPr>
        <w:t>глубины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 (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купании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)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возрасте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 xml:space="preserve"> 1 </w:t>
      </w:r>
      <w:r w:rsidRPr="00575A8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года</w:t>
      </w:r>
      <w:r w:rsidRPr="00575A88">
        <w:rPr>
          <w:rFonts w:ascii="AR BERKLEY" w:eastAsia="Times New Roman" w:hAnsi="AR BERKLEY" w:cs="Times New Roman"/>
          <w:color w:val="000000"/>
          <w:sz w:val="26"/>
          <w:szCs w:val="26"/>
          <w:lang w:eastAsia="ru-RU"/>
        </w:rPr>
        <w:t>.</w:t>
      </w:r>
    </w:p>
    <w:p w:rsidR="00575A88" w:rsidRDefault="00575A88" w:rsidP="00CD49C9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</w:p>
    <w:p w:rsidR="00575A88" w:rsidRDefault="00575A88" w:rsidP="00CD49C9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</w:p>
    <w:p w:rsidR="00575A88" w:rsidRPr="00575A88" w:rsidRDefault="00575A88" w:rsidP="00CD49C9">
      <w:pPr>
        <w:spacing w:before="100" w:beforeAutospacing="1" w:after="100" w:afterAutospacing="1" w:line="240" w:lineRule="auto"/>
        <w:ind w:firstLine="0"/>
        <w:jc w:val="left"/>
        <w:rPr>
          <w:rFonts w:asciiTheme="minorHAnsi" w:eastAsia="Times New Roman" w:hAnsiTheme="minorHAnsi" w:cs="Times New Roman"/>
          <w:color w:val="000000"/>
          <w:sz w:val="26"/>
          <w:szCs w:val="26"/>
          <w:lang w:eastAsia="ru-RU"/>
        </w:rPr>
      </w:pPr>
    </w:p>
    <w:p w:rsidR="00A63CFF" w:rsidRPr="00A9058C" w:rsidRDefault="00F75AF6" w:rsidP="00A9058C">
      <w:pPr>
        <w:spacing w:after="12" w:line="270" w:lineRule="auto"/>
        <w:ind w:left="479" w:right="366" w:hanging="10"/>
        <w:rPr>
          <w:rFonts w:eastAsia="Times New Roman" w:cs="Times New Roman"/>
          <w:color w:val="000000"/>
          <w:lang w:eastAsia="ru-RU"/>
        </w:rPr>
      </w:pPr>
      <w:r>
        <w:rPr>
          <w:rFonts w:ascii="Cambria" w:hAnsi="Cambria" w:cs="Cambria"/>
          <w:b/>
          <w:sz w:val="26"/>
          <w:szCs w:val="26"/>
        </w:rPr>
        <w:t xml:space="preserve"> </w:t>
      </w:r>
      <w:r w:rsidR="00AC0A26" w:rsidRPr="00AC0A26">
        <w:rPr>
          <w:rFonts w:eastAsia="Times New Roman" w:cs="Times New Roman"/>
          <w:b/>
          <w:color w:val="000000"/>
          <w:lang w:eastAsia="ru-RU"/>
        </w:rPr>
        <w:t xml:space="preserve"> </w:t>
      </w:r>
    </w:p>
    <w:sectPr w:rsidR="00A63CFF" w:rsidRPr="00A9058C" w:rsidSect="00575A88">
      <w:pgSz w:w="11906" w:h="16838"/>
      <w:pgMar w:top="1440" w:right="1080" w:bottom="1440" w:left="1080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746"/>
    <w:multiLevelType w:val="hybridMultilevel"/>
    <w:tmpl w:val="820CA02A"/>
    <w:lvl w:ilvl="0" w:tplc="0A1E85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92F3F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461DD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8E2D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BA46B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CF17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AF4D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587A7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65A9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B2F75"/>
    <w:multiLevelType w:val="hybridMultilevel"/>
    <w:tmpl w:val="AC06FD56"/>
    <w:lvl w:ilvl="0" w:tplc="E92AA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B0ED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C618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890C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2F69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B6E28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02DD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5CBC4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C43B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E04D4E"/>
    <w:multiLevelType w:val="hybridMultilevel"/>
    <w:tmpl w:val="E98E8D00"/>
    <w:lvl w:ilvl="0" w:tplc="DF94EC3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1C5ACE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84697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CD3D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A4F32E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66DDC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A6440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08AC22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3EB68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300BF9"/>
    <w:multiLevelType w:val="hybridMultilevel"/>
    <w:tmpl w:val="19DEAF56"/>
    <w:lvl w:ilvl="0" w:tplc="EC0E69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6484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852EA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96A1D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4FB0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24CF54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DAF320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6E3D3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C233A6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B6ED7"/>
    <w:multiLevelType w:val="hybridMultilevel"/>
    <w:tmpl w:val="1F3C8AA4"/>
    <w:lvl w:ilvl="0" w:tplc="58449E78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EC28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1CC25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A095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B211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4A93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B059D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ADBF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E6690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4A76FC"/>
    <w:multiLevelType w:val="hybridMultilevel"/>
    <w:tmpl w:val="E5A0DDC0"/>
    <w:lvl w:ilvl="0" w:tplc="AC46878A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888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4223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E8C7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6AD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E0A5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69A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0845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4CEB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E65661"/>
    <w:multiLevelType w:val="hybridMultilevel"/>
    <w:tmpl w:val="3BBE4882"/>
    <w:lvl w:ilvl="0" w:tplc="16EA97C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A7C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32E3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457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EC7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C66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2F7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AC7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C08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0D696C"/>
    <w:multiLevelType w:val="hybridMultilevel"/>
    <w:tmpl w:val="4B8CBF42"/>
    <w:lvl w:ilvl="0" w:tplc="CD443C5C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EBA6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6E3E6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C3B4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E441B2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EEE5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6E522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A5EFC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A6207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267662"/>
    <w:multiLevelType w:val="hybridMultilevel"/>
    <w:tmpl w:val="6D70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672F8"/>
    <w:multiLevelType w:val="hybridMultilevel"/>
    <w:tmpl w:val="C07AB32E"/>
    <w:lvl w:ilvl="0" w:tplc="68F615F2">
      <w:start w:val="1"/>
      <w:numFmt w:val="bullet"/>
      <w:lvlText w:val="–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42FC5E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6E8E32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9A191A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629462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1660E2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A8EB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CC5C3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E0352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584152"/>
    <w:multiLevelType w:val="hybridMultilevel"/>
    <w:tmpl w:val="3044EE52"/>
    <w:lvl w:ilvl="0" w:tplc="3F0AE34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ABAAC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A5CD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961E7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E008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80AB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00F10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44A5AE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20175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6E0361"/>
    <w:multiLevelType w:val="hybridMultilevel"/>
    <w:tmpl w:val="B37400C4"/>
    <w:lvl w:ilvl="0" w:tplc="A5AE888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2A3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3C699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E3EB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277D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A73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AA214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6A57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AC1E3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040BC5"/>
    <w:multiLevelType w:val="hybridMultilevel"/>
    <w:tmpl w:val="85D0FC6E"/>
    <w:lvl w:ilvl="0" w:tplc="8F8208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48C5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F01574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03B0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EDC24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8F93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8AF81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65E5A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EE46C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D24E30"/>
    <w:multiLevelType w:val="hybridMultilevel"/>
    <w:tmpl w:val="921E0F58"/>
    <w:lvl w:ilvl="0" w:tplc="FBCA3FC4">
      <w:start w:val="1"/>
      <w:numFmt w:val="bullet"/>
      <w:lvlText w:val="–"/>
      <w:lvlJc w:val="left"/>
      <w:pPr>
        <w:ind w:left="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2C315A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4EB612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C8A40E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2D5B2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2C1F4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4C18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88090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30C9EC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DE3593"/>
    <w:multiLevelType w:val="hybridMultilevel"/>
    <w:tmpl w:val="E9A058CA"/>
    <w:lvl w:ilvl="0" w:tplc="B328B226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22CD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612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909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A8B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025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A4C6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AC00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24C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AB6625D"/>
    <w:multiLevelType w:val="hybridMultilevel"/>
    <w:tmpl w:val="8A5ECCE6"/>
    <w:lvl w:ilvl="0" w:tplc="3DFC7D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0132E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4B05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D6C7AE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43842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EC3BA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927B42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E6BD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E8943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8A10A3"/>
    <w:multiLevelType w:val="hybridMultilevel"/>
    <w:tmpl w:val="CBE23510"/>
    <w:lvl w:ilvl="0" w:tplc="092A03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600D8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0F506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5CE4D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85E72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92D4E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F483A2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02D30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44067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03D7E45"/>
    <w:multiLevelType w:val="hybridMultilevel"/>
    <w:tmpl w:val="D818AD4C"/>
    <w:lvl w:ilvl="0" w:tplc="CCEE6C0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12C6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6EBF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6BE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CD4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D85A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4BC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848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D2F6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0D0A3B"/>
    <w:multiLevelType w:val="hybridMultilevel"/>
    <w:tmpl w:val="483820AE"/>
    <w:lvl w:ilvl="0" w:tplc="F3CC69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2EBA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D2722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26ED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AE89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4B55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4CEDEE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840BD0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60D70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7040EAF"/>
    <w:multiLevelType w:val="hybridMultilevel"/>
    <w:tmpl w:val="1FB4B0FE"/>
    <w:lvl w:ilvl="0" w:tplc="6DB8C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2C00E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6879E2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34E248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EF932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8890E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21B8C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40B3C6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0E624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43680A"/>
    <w:multiLevelType w:val="hybridMultilevel"/>
    <w:tmpl w:val="1D8E2F14"/>
    <w:lvl w:ilvl="0" w:tplc="987663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0A7A1E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EC1B2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CB8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B2509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6AF00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02AA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6D664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8A71B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616046"/>
    <w:multiLevelType w:val="hybridMultilevel"/>
    <w:tmpl w:val="71EE4D3A"/>
    <w:lvl w:ilvl="0" w:tplc="18302C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A291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CB00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0ECFC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82A38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04F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6B0D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0D32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569A6C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B34734"/>
    <w:multiLevelType w:val="hybridMultilevel"/>
    <w:tmpl w:val="998AD004"/>
    <w:lvl w:ilvl="0" w:tplc="C2E662E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A51C0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A062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C9A96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2C27BC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C100C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CEAA4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6CEB54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2AE1C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CEB6FD1"/>
    <w:multiLevelType w:val="hybridMultilevel"/>
    <w:tmpl w:val="F4586C8E"/>
    <w:lvl w:ilvl="0" w:tplc="EB247534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FA08B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293B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E8D6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672A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26E0D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0CCE8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AA24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66D06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0B1398"/>
    <w:multiLevelType w:val="hybridMultilevel"/>
    <w:tmpl w:val="9F04F81E"/>
    <w:lvl w:ilvl="0" w:tplc="1CAE7F62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C4D934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02C50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40EF8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A568E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86CD4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84F70E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5A9DE4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06452E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2DA1A6A"/>
    <w:multiLevelType w:val="hybridMultilevel"/>
    <w:tmpl w:val="36F6E85A"/>
    <w:lvl w:ilvl="0" w:tplc="5D840C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C03B8E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C8292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0CAB8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E041B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86BAA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3A16E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846CB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E9DE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3C3C9B"/>
    <w:multiLevelType w:val="hybridMultilevel"/>
    <w:tmpl w:val="67AA801A"/>
    <w:lvl w:ilvl="0" w:tplc="E69A5E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1C0360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08F83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6D95C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4729E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2A092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0890A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2F88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12F59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A1095C"/>
    <w:multiLevelType w:val="hybridMultilevel"/>
    <w:tmpl w:val="6E2E51F4"/>
    <w:lvl w:ilvl="0" w:tplc="567AF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8994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E40D4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6FB10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699A8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CE09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E874A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5A94C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A6C6E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365C68"/>
    <w:multiLevelType w:val="hybridMultilevel"/>
    <w:tmpl w:val="A89A9A4C"/>
    <w:lvl w:ilvl="0" w:tplc="F39416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8C97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A8A18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A4B9E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411A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EE65A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2226F4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928D1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A6B3F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CC2280B"/>
    <w:multiLevelType w:val="hybridMultilevel"/>
    <w:tmpl w:val="E2E63824"/>
    <w:lvl w:ilvl="0" w:tplc="488EC73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ADFAC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882780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240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85E64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810CC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84048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0673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A6B01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C896611"/>
    <w:multiLevelType w:val="hybridMultilevel"/>
    <w:tmpl w:val="C5E42FA4"/>
    <w:lvl w:ilvl="0" w:tplc="107E2FA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946E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D8008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6A69B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A81A8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38510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80B3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AC00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826A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CB61B94"/>
    <w:multiLevelType w:val="hybridMultilevel"/>
    <w:tmpl w:val="531CB6C2"/>
    <w:lvl w:ilvl="0" w:tplc="9E90A72C">
      <w:start w:val="1"/>
      <w:numFmt w:val="bullet"/>
      <w:lvlText w:val="–"/>
      <w:lvlJc w:val="left"/>
      <w:pPr>
        <w:ind w:left="39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4A1E8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CB65E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8507C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48930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A5738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1066E2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862B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84448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EC92AEA"/>
    <w:multiLevelType w:val="hybridMultilevel"/>
    <w:tmpl w:val="3BBE4882"/>
    <w:lvl w:ilvl="0" w:tplc="16EA97C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A7C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32E3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457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EC7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C66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2F7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AC7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C08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FBA647E"/>
    <w:multiLevelType w:val="hybridMultilevel"/>
    <w:tmpl w:val="258CCB40"/>
    <w:lvl w:ilvl="0" w:tplc="E8CA4B8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8160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076C8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88880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DE09D8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F8CEB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7E79F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C4B63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3A206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"/>
  </w:num>
  <w:num w:numId="3">
    <w:abstractNumId w:val="9"/>
  </w:num>
  <w:num w:numId="4">
    <w:abstractNumId w:val="16"/>
  </w:num>
  <w:num w:numId="5">
    <w:abstractNumId w:val="14"/>
  </w:num>
  <w:num w:numId="6">
    <w:abstractNumId w:val="21"/>
  </w:num>
  <w:num w:numId="7">
    <w:abstractNumId w:val="26"/>
  </w:num>
  <w:num w:numId="8">
    <w:abstractNumId w:val="17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22"/>
  </w:num>
  <w:num w:numId="14">
    <w:abstractNumId w:val="31"/>
  </w:num>
  <w:num w:numId="15">
    <w:abstractNumId w:val="33"/>
  </w:num>
  <w:num w:numId="16">
    <w:abstractNumId w:val="28"/>
  </w:num>
  <w:num w:numId="17">
    <w:abstractNumId w:val="10"/>
  </w:num>
  <w:num w:numId="18">
    <w:abstractNumId w:val="25"/>
  </w:num>
  <w:num w:numId="19">
    <w:abstractNumId w:val="15"/>
  </w:num>
  <w:num w:numId="20">
    <w:abstractNumId w:val="19"/>
  </w:num>
  <w:num w:numId="21">
    <w:abstractNumId w:val="18"/>
  </w:num>
  <w:num w:numId="22">
    <w:abstractNumId w:val="29"/>
  </w:num>
  <w:num w:numId="23">
    <w:abstractNumId w:val="0"/>
  </w:num>
  <w:num w:numId="24">
    <w:abstractNumId w:val="24"/>
  </w:num>
  <w:num w:numId="25">
    <w:abstractNumId w:val="13"/>
  </w:num>
  <w:num w:numId="26">
    <w:abstractNumId w:val="30"/>
  </w:num>
  <w:num w:numId="27">
    <w:abstractNumId w:val="11"/>
  </w:num>
  <w:num w:numId="28">
    <w:abstractNumId w:val="4"/>
  </w:num>
  <w:num w:numId="29">
    <w:abstractNumId w:val="23"/>
  </w:num>
  <w:num w:numId="30">
    <w:abstractNumId w:val="12"/>
  </w:num>
  <w:num w:numId="31">
    <w:abstractNumId w:val="20"/>
  </w:num>
  <w:num w:numId="32">
    <w:abstractNumId w:val="7"/>
  </w:num>
  <w:num w:numId="33">
    <w:abstractNumId w:val="32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27F0"/>
    <w:rsid w:val="000030BE"/>
    <w:rsid w:val="00014693"/>
    <w:rsid w:val="00094297"/>
    <w:rsid w:val="000B1F91"/>
    <w:rsid w:val="000B3851"/>
    <w:rsid w:val="001531DC"/>
    <w:rsid w:val="0019275F"/>
    <w:rsid w:val="00192A22"/>
    <w:rsid w:val="002F748A"/>
    <w:rsid w:val="003F21FB"/>
    <w:rsid w:val="005327F0"/>
    <w:rsid w:val="00575A88"/>
    <w:rsid w:val="005801AD"/>
    <w:rsid w:val="00625BB9"/>
    <w:rsid w:val="00686B51"/>
    <w:rsid w:val="006B6EE4"/>
    <w:rsid w:val="00724041"/>
    <w:rsid w:val="007F3ED8"/>
    <w:rsid w:val="009F2F6F"/>
    <w:rsid w:val="00A103F1"/>
    <w:rsid w:val="00A22A9B"/>
    <w:rsid w:val="00A63CFF"/>
    <w:rsid w:val="00A9058C"/>
    <w:rsid w:val="00AC0A26"/>
    <w:rsid w:val="00AC2E52"/>
    <w:rsid w:val="00CD49C9"/>
    <w:rsid w:val="00D40CF4"/>
    <w:rsid w:val="00DB3738"/>
    <w:rsid w:val="00E60CF8"/>
    <w:rsid w:val="00F30C3A"/>
    <w:rsid w:val="00F50306"/>
    <w:rsid w:val="00F7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30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B3738"/>
    <w:pPr>
      <w:ind w:left="720"/>
      <w:contextualSpacing/>
    </w:pPr>
  </w:style>
  <w:style w:type="table" w:customStyle="1" w:styleId="TableGrid1">
    <w:name w:val="TableGrid1"/>
    <w:rsid w:val="00A63CF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3CF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C0A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A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disk.ru/dvd/7da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disk.ru/dvd/7da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disk.ru/dvd/7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AE37-A1E7-4691-A6A6-98DF6A71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UserXP</cp:lastModifiedBy>
  <cp:revision>19</cp:revision>
  <dcterms:created xsi:type="dcterms:W3CDTF">2014-03-03T15:18:00Z</dcterms:created>
  <dcterms:modified xsi:type="dcterms:W3CDTF">2021-01-23T13:06:00Z</dcterms:modified>
</cp:coreProperties>
</file>